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90" w:rsidRDefault="007C1F86" w:rsidP="007C1F8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7C1F86" w:rsidRDefault="00D9300C" w:rsidP="007C1F8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7C1F8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7C1F86" w:rsidRDefault="007C1F86" w:rsidP="007C1F8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Верхнетоемск</w:t>
      </w:r>
      <w:r w:rsidR="00D9300C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D9300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9300C">
        <w:rPr>
          <w:sz w:val="28"/>
          <w:szCs w:val="28"/>
        </w:rPr>
        <w:t>а</w:t>
      </w:r>
    </w:p>
    <w:p w:rsidR="007C1F86" w:rsidRDefault="007C1F86" w:rsidP="007C1F86">
      <w:pPr>
        <w:pStyle w:val="Default"/>
        <w:jc w:val="right"/>
        <w:rPr>
          <w:sz w:val="28"/>
          <w:szCs w:val="28"/>
        </w:rPr>
      </w:pPr>
    </w:p>
    <w:p w:rsidR="007C1F86" w:rsidRDefault="00D9300C" w:rsidP="007C1F8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__________________С</w:t>
      </w:r>
      <w:r w:rsidR="007C1F8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7C1F86">
        <w:rPr>
          <w:sz w:val="28"/>
          <w:szCs w:val="28"/>
        </w:rPr>
        <w:t xml:space="preserve">. </w:t>
      </w:r>
      <w:r>
        <w:rPr>
          <w:sz w:val="28"/>
          <w:szCs w:val="28"/>
        </w:rPr>
        <w:t>Калинин</w:t>
      </w:r>
    </w:p>
    <w:p w:rsidR="007C1F86" w:rsidRDefault="007C1F86" w:rsidP="007C1F8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9300C">
        <w:rPr>
          <w:sz w:val="28"/>
          <w:szCs w:val="28"/>
        </w:rPr>
        <w:t xml:space="preserve">                              «20</w:t>
      </w:r>
      <w:r>
        <w:rPr>
          <w:sz w:val="28"/>
          <w:szCs w:val="28"/>
        </w:rPr>
        <w:t xml:space="preserve">» </w:t>
      </w:r>
      <w:r w:rsidR="00D9300C">
        <w:rPr>
          <w:sz w:val="28"/>
          <w:szCs w:val="28"/>
        </w:rPr>
        <w:t>октября 2020</w:t>
      </w:r>
      <w:r>
        <w:rPr>
          <w:sz w:val="28"/>
          <w:szCs w:val="28"/>
        </w:rPr>
        <w:t xml:space="preserve"> года</w:t>
      </w:r>
    </w:p>
    <w:p w:rsidR="007C1F86" w:rsidRDefault="007C1F86" w:rsidP="007C1F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М.П.</w:t>
      </w: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300992" w:rsidRDefault="00300992" w:rsidP="00C77C90">
      <w:pPr>
        <w:pStyle w:val="Default"/>
        <w:rPr>
          <w:sz w:val="28"/>
          <w:szCs w:val="28"/>
        </w:rPr>
      </w:pPr>
    </w:p>
    <w:p w:rsidR="00300992" w:rsidRDefault="00300992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СВОДНЫЙ ГОДОВОЙ ДОКЛАД</w:t>
      </w:r>
    </w:p>
    <w:p w:rsidR="00C77C90" w:rsidRPr="00B73C99" w:rsidRDefault="00C77C90" w:rsidP="00C77C90">
      <w:pPr>
        <w:pStyle w:val="Default"/>
        <w:ind w:hanging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ходе реализации и об оценке эффективности               муниципальных программ </w:t>
      </w:r>
      <w:r w:rsidR="00B73C99">
        <w:rPr>
          <w:b/>
          <w:bCs/>
          <w:sz w:val="32"/>
          <w:szCs w:val="32"/>
        </w:rPr>
        <w:t xml:space="preserve">                                                    </w:t>
      </w:r>
      <w:r>
        <w:rPr>
          <w:b/>
          <w:bCs/>
          <w:sz w:val="32"/>
          <w:szCs w:val="32"/>
        </w:rPr>
        <w:t xml:space="preserve">муниципального образования </w:t>
      </w:r>
      <w:r w:rsidR="00C97F37">
        <w:rPr>
          <w:b/>
          <w:bCs/>
          <w:sz w:val="32"/>
          <w:szCs w:val="32"/>
        </w:rPr>
        <w:t>«Верхнетоемское</w:t>
      </w:r>
      <w:r>
        <w:rPr>
          <w:b/>
          <w:bCs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C77C90" w:rsidRDefault="00C77C90" w:rsidP="00C77C90">
      <w:pPr>
        <w:pStyle w:val="Default"/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за 201</w:t>
      </w:r>
      <w:r w:rsidR="00D9300C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год</w:t>
      </w:r>
    </w:p>
    <w:p w:rsidR="00C77C90" w:rsidRDefault="00C77C90" w:rsidP="00C77C90">
      <w:pPr>
        <w:pStyle w:val="Default"/>
        <w:jc w:val="center"/>
        <w:rPr>
          <w:b/>
          <w:sz w:val="32"/>
          <w:szCs w:val="32"/>
        </w:rPr>
      </w:pPr>
    </w:p>
    <w:p w:rsidR="00C77C90" w:rsidRDefault="00C77C90" w:rsidP="00C77C90">
      <w:pPr>
        <w:pStyle w:val="Default"/>
        <w:jc w:val="center"/>
        <w:rPr>
          <w:b/>
          <w:sz w:val="32"/>
          <w:szCs w:val="32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с. Верхняя Тойма</w:t>
      </w:r>
    </w:p>
    <w:p w:rsidR="00C77C90" w:rsidRDefault="00845E61" w:rsidP="00C77C9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C77C90">
        <w:rPr>
          <w:sz w:val="28"/>
          <w:szCs w:val="28"/>
        </w:rPr>
        <w:t xml:space="preserve"> год</w:t>
      </w:r>
    </w:p>
    <w:p w:rsidR="00C77C90" w:rsidRDefault="00C77C90" w:rsidP="00C77C90">
      <w:pPr>
        <w:jc w:val="right"/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jc w:val="center"/>
      </w:pPr>
      <w:r>
        <w:t>СОДЕРЖАНИЕ</w:t>
      </w:r>
    </w:p>
    <w:p w:rsidR="00C77C90" w:rsidRDefault="00C77C90" w:rsidP="00C77C90">
      <w:pPr>
        <w:pStyle w:val="Default"/>
        <w:jc w:val="center"/>
      </w:pPr>
    </w:p>
    <w:p w:rsidR="00C77C90" w:rsidRDefault="00C77C90" w:rsidP="00C77C90">
      <w:pPr>
        <w:pStyle w:val="Default"/>
        <w:jc w:val="both"/>
      </w:pPr>
      <w:r>
        <w:t xml:space="preserve"> Введение ………………………………………………………………………………</w:t>
      </w:r>
      <w:r w:rsidR="00A846F3">
        <w:t>.</w:t>
      </w:r>
      <w:r>
        <w:t xml:space="preserve">…………. 3 </w:t>
      </w:r>
    </w:p>
    <w:p w:rsidR="00C77C90" w:rsidRDefault="00C77C90" w:rsidP="00C77C90">
      <w:pPr>
        <w:pStyle w:val="Default"/>
        <w:jc w:val="both"/>
      </w:pPr>
    </w:p>
    <w:p w:rsidR="00C77C90" w:rsidRDefault="00A846F3" w:rsidP="00C77C90">
      <w:pPr>
        <w:pStyle w:val="Default"/>
        <w:jc w:val="both"/>
      </w:pPr>
      <w:r>
        <w:t>1</w:t>
      </w:r>
      <w:r w:rsidR="00C77C90">
        <w:t xml:space="preserve">. Сведения об основных результатах реализации муниципальных программ ………………. </w:t>
      </w:r>
      <w:r w:rsidR="001929C6">
        <w:t>4</w:t>
      </w:r>
    </w:p>
    <w:p w:rsidR="00C77C90" w:rsidRDefault="00C77C90" w:rsidP="00C77C90">
      <w:pPr>
        <w:pStyle w:val="Default"/>
        <w:jc w:val="both"/>
      </w:pPr>
    </w:p>
    <w:p w:rsidR="00C77C90" w:rsidRDefault="00A846F3" w:rsidP="00C77C90">
      <w:pPr>
        <w:pStyle w:val="Default"/>
        <w:jc w:val="both"/>
      </w:pPr>
      <w:r>
        <w:t>2</w:t>
      </w:r>
      <w:r w:rsidR="00C77C90">
        <w:t>. Сводные данные о ходе реализац</w:t>
      </w:r>
      <w:r w:rsidR="00845E61">
        <w:t>ии муниципальных программ в 2019</w:t>
      </w:r>
      <w:r w:rsidR="00C77C90">
        <w:t xml:space="preserve"> году ……………… </w:t>
      </w:r>
      <w:r w:rsidR="002232A9">
        <w:t>6</w:t>
      </w:r>
    </w:p>
    <w:p w:rsidR="00C77C90" w:rsidRDefault="00C77C90" w:rsidP="00C77C90">
      <w:pPr>
        <w:pStyle w:val="Default"/>
        <w:jc w:val="both"/>
      </w:pPr>
    </w:p>
    <w:p w:rsidR="00C77C90" w:rsidRDefault="00A846F3" w:rsidP="00C77C90">
      <w:pPr>
        <w:pStyle w:val="Default"/>
        <w:jc w:val="both"/>
      </w:pPr>
      <w:r>
        <w:t>2</w:t>
      </w:r>
      <w:r w:rsidR="00C77C90">
        <w:t>.1. Сведения о выполнении мероприятий муниципальных программ в 201</w:t>
      </w:r>
      <w:r w:rsidR="00845E61">
        <w:t>9</w:t>
      </w:r>
      <w:r w:rsidR="00C77C90">
        <w:t xml:space="preserve"> году ……......... </w:t>
      </w:r>
      <w:r w:rsidR="002232A9">
        <w:t>6</w:t>
      </w:r>
      <w:r w:rsidR="00C77C90">
        <w:t xml:space="preserve"> </w:t>
      </w:r>
    </w:p>
    <w:p w:rsidR="00C77C90" w:rsidRDefault="00C77C90" w:rsidP="00C77C90">
      <w:pPr>
        <w:pStyle w:val="Default"/>
        <w:jc w:val="both"/>
      </w:pPr>
    </w:p>
    <w:p w:rsidR="00C77C90" w:rsidRDefault="00A846F3" w:rsidP="00C77C90">
      <w:pPr>
        <w:pStyle w:val="Default"/>
        <w:jc w:val="both"/>
      </w:pPr>
      <w:r>
        <w:t>2</w:t>
      </w:r>
      <w:r w:rsidR="00C77C90">
        <w:t>.2. Сведения о степени соответствия установленных и достигнутых значений целевых показателей муниципальных п</w:t>
      </w:r>
      <w:r w:rsidR="001929C6">
        <w:t xml:space="preserve">рограмм ………………………………………………………… </w:t>
      </w:r>
      <w:r w:rsidR="002232A9">
        <w:t>7</w:t>
      </w:r>
      <w:r w:rsidR="00C77C90">
        <w:t xml:space="preserve"> </w:t>
      </w:r>
    </w:p>
    <w:p w:rsidR="00C77C90" w:rsidRDefault="00C77C90" w:rsidP="00C77C90">
      <w:pPr>
        <w:pStyle w:val="Default"/>
        <w:jc w:val="both"/>
      </w:pPr>
    </w:p>
    <w:p w:rsidR="00C77C90" w:rsidRDefault="00A846F3" w:rsidP="00C77C90">
      <w:pPr>
        <w:pStyle w:val="Default"/>
        <w:jc w:val="both"/>
      </w:pPr>
      <w:r>
        <w:t>2</w:t>
      </w:r>
      <w:r w:rsidR="00C77C90">
        <w:t>.3. Сведения об использовании бюджетных ассигнований и иных средств, направленных на реализацию муниципальных программ ………………………. ……………………………….</w:t>
      </w:r>
      <w:r w:rsidR="001929C6">
        <w:t>.</w:t>
      </w:r>
      <w:r w:rsidR="00C77C90">
        <w:t>.</w:t>
      </w:r>
      <w:r w:rsidR="002232A9">
        <w:t>8</w:t>
      </w:r>
      <w:r w:rsidR="00C77C90">
        <w:t xml:space="preserve"> </w:t>
      </w:r>
    </w:p>
    <w:p w:rsidR="00C77C90" w:rsidRDefault="00C77C90" w:rsidP="00C77C90">
      <w:pPr>
        <w:pStyle w:val="Default"/>
        <w:jc w:val="both"/>
      </w:pPr>
    </w:p>
    <w:p w:rsidR="00C77C90" w:rsidRDefault="00A846F3" w:rsidP="00C77C90">
      <w:pPr>
        <w:pStyle w:val="Default"/>
        <w:jc w:val="both"/>
      </w:pPr>
      <w:r>
        <w:t>2</w:t>
      </w:r>
      <w:r w:rsidR="00C77C90">
        <w:t>.4. Сведения об оценке эффективности реализации муниципальных программ ………………………………………………………………………...............</w:t>
      </w:r>
      <w:r w:rsidR="002232A9">
        <w:t>...............................</w:t>
      </w:r>
      <w:r w:rsidR="00C77C90">
        <w:t xml:space="preserve"> </w:t>
      </w:r>
      <w:r w:rsidR="001929C6">
        <w:t>.</w:t>
      </w:r>
      <w:r w:rsidR="002232A9">
        <w:t>10</w:t>
      </w:r>
      <w:r w:rsidR="00C77C90">
        <w:t xml:space="preserve"> </w:t>
      </w:r>
    </w:p>
    <w:p w:rsidR="00C77C90" w:rsidRDefault="00C77C90" w:rsidP="00C77C90">
      <w:pPr>
        <w:pStyle w:val="Default"/>
        <w:jc w:val="both"/>
        <w:rPr>
          <w:color w:val="auto"/>
        </w:rPr>
      </w:pPr>
    </w:p>
    <w:p w:rsidR="00C77C90" w:rsidRDefault="00A846F3" w:rsidP="00C77C90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C77C90">
        <w:rPr>
          <w:color w:val="auto"/>
        </w:rPr>
        <w:t xml:space="preserve">. Предложения по дальнейшей реализации муниципальных программ ……………………. </w:t>
      </w:r>
      <w:bookmarkStart w:id="0" w:name="_GoBack"/>
      <w:bookmarkEnd w:id="0"/>
      <w:r w:rsidR="002232A9">
        <w:rPr>
          <w:color w:val="auto"/>
        </w:rPr>
        <w:t>11</w:t>
      </w:r>
      <w:r w:rsidR="00C77C90">
        <w:rPr>
          <w:color w:val="auto"/>
        </w:rPr>
        <w:t xml:space="preserve"> </w:t>
      </w:r>
    </w:p>
    <w:p w:rsidR="00C77C90" w:rsidRDefault="00C77C90" w:rsidP="00C77C90">
      <w:pPr>
        <w:pStyle w:val="Default"/>
        <w:jc w:val="both"/>
        <w:rPr>
          <w:color w:val="auto"/>
        </w:rPr>
      </w:pPr>
    </w:p>
    <w:p w:rsidR="00C77C90" w:rsidRDefault="00C77C90" w:rsidP="00C77C90">
      <w:pPr>
        <w:pStyle w:val="Default"/>
        <w:jc w:val="both"/>
        <w:rPr>
          <w:color w:val="auto"/>
        </w:rPr>
      </w:pPr>
    </w:p>
    <w:p w:rsidR="00C77C90" w:rsidRDefault="00C77C90" w:rsidP="00C77C90">
      <w:pPr>
        <w:pStyle w:val="Default"/>
        <w:jc w:val="both"/>
        <w:rPr>
          <w:color w:val="auto"/>
        </w:rPr>
      </w:pPr>
      <w:r>
        <w:rPr>
          <w:color w:val="auto"/>
        </w:rPr>
        <w:t>Приложение № 1 «Сведения об утверждении отчетов о реализации муниципальных программ муниципального образования «Верхнетоемск</w:t>
      </w:r>
      <w:r w:rsidR="00C97F37">
        <w:rPr>
          <w:color w:val="auto"/>
        </w:rPr>
        <w:t>ое</w:t>
      </w:r>
      <w:r w:rsidR="00845E61">
        <w:rPr>
          <w:color w:val="auto"/>
        </w:rPr>
        <w:t>» в 2019</w:t>
      </w:r>
      <w:r>
        <w:rPr>
          <w:color w:val="auto"/>
        </w:rPr>
        <w:t xml:space="preserve"> году» </w:t>
      </w:r>
    </w:p>
    <w:p w:rsidR="00C77C90" w:rsidRDefault="00C77C90" w:rsidP="00C77C90">
      <w:pPr>
        <w:pStyle w:val="Default"/>
        <w:jc w:val="both"/>
        <w:rPr>
          <w:color w:val="auto"/>
        </w:rPr>
      </w:pPr>
    </w:p>
    <w:p w:rsidR="00C77C90" w:rsidRDefault="00C77C90" w:rsidP="00C77C90">
      <w:pPr>
        <w:pStyle w:val="Default"/>
        <w:jc w:val="both"/>
        <w:rPr>
          <w:color w:val="auto"/>
        </w:rPr>
      </w:pPr>
      <w:r>
        <w:rPr>
          <w:color w:val="auto"/>
        </w:rPr>
        <w:t>Приложение № 2 «Перечень невыполненных (выполненных частично) мероприятий муниципальных программ муниципального образования «Верхнетоемск</w:t>
      </w:r>
      <w:r w:rsidR="00C97F37">
        <w:rPr>
          <w:color w:val="auto"/>
        </w:rPr>
        <w:t>ое</w:t>
      </w:r>
      <w:r>
        <w:rPr>
          <w:color w:val="auto"/>
        </w:rPr>
        <w:t>» по итогам 201</w:t>
      </w:r>
      <w:r w:rsidR="00845E61">
        <w:rPr>
          <w:color w:val="auto"/>
        </w:rPr>
        <w:t>9</w:t>
      </w:r>
      <w:r>
        <w:rPr>
          <w:color w:val="auto"/>
        </w:rPr>
        <w:t xml:space="preserve"> года» </w:t>
      </w:r>
    </w:p>
    <w:p w:rsidR="00C77C90" w:rsidRDefault="00C77C90" w:rsidP="00C77C90">
      <w:pPr>
        <w:pStyle w:val="Default"/>
        <w:jc w:val="both"/>
        <w:rPr>
          <w:color w:val="auto"/>
        </w:rPr>
      </w:pPr>
    </w:p>
    <w:p w:rsidR="00C77C90" w:rsidRDefault="00C77C90" w:rsidP="00C77C90">
      <w:pPr>
        <w:pStyle w:val="Default"/>
        <w:jc w:val="both"/>
        <w:rPr>
          <w:color w:val="auto"/>
        </w:rPr>
      </w:pPr>
      <w:r>
        <w:rPr>
          <w:color w:val="auto"/>
        </w:rPr>
        <w:t>Приложение № 3 «Сводная информация о достижении целевых показателей муниципальных программ муниципального образования «Верхнетоемск</w:t>
      </w:r>
      <w:r w:rsidR="00C97F37">
        <w:rPr>
          <w:color w:val="auto"/>
        </w:rPr>
        <w:t>ое</w:t>
      </w:r>
      <w:r>
        <w:rPr>
          <w:color w:val="auto"/>
        </w:rPr>
        <w:t>» за 201</w:t>
      </w:r>
      <w:r w:rsidR="00845E61">
        <w:rPr>
          <w:color w:val="auto"/>
        </w:rPr>
        <w:t>9</w:t>
      </w:r>
      <w:r>
        <w:rPr>
          <w:color w:val="auto"/>
        </w:rPr>
        <w:t xml:space="preserve"> год» </w:t>
      </w:r>
    </w:p>
    <w:p w:rsidR="00C77C90" w:rsidRDefault="00C77C90" w:rsidP="00C77C90">
      <w:pPr>
        <w:pStyle w:val="Default"/>
        <w:jc w:val="both"/>
        <w:rPr>
          <w:color w:val="auto"/>
        </w:rPr>
      </w:pPr>
    </w:p>
    <w:p w:rsidR="00C77C90" w:rsidRDefault="00C77C90" w:rsidP="00C77C90">
      <w:pPr>
        <w:pStyle w:val="Default"/>
        <w:jc w:val="both"/>
        <w:rPr>
          <w:color w:val="auto"/>
        </w:rPr>
      </w:pPr>
      <w:r>
        <w:rPr>
          <w:color w:val="auto"/>
        </w:rPr>
        <w:t>Приложение № 4 «Сводная информация о финансировании муниципальных программ муниципального образования «Верхнетоемск</w:t>
      </w:r>
      <w:r w:rsidR="00C97F37">
        <w:rPr>
          <w:color w:val="auto"/>
        </w:rPr>
        <w:t>ое</w:t>
      </w:r>
      <w:r w:rsidR="00845E61">
        <w:rPr>
          <w:color w:val="auto"/>
        </w:rPr>
        <w:t>»  за 2019</w:t>
      </w:r>
      <w:r>
        <w:rPr>
          <w:color w:val="auto"/>
        </w:rPr>
        <w:t xml:space="preserve"> год» </w:t>
      </w:r>
    </w:p>
    <w:p w:rsidR="00C77C90" w:rsidRDefault="00C77C90" w:rsidP="00C77C90">
      <w:pPr>
        <w:pStyle w:val="Default"/>
        <w:jc w:val="both"/>
        <w:rPr>
          <w:color w:val="auto"/>
          <w:sz w:val="28"/>
          <w:szCs w:val="28"/>
        </w:rPr>
      </w:pPr>
    </w:p>
    <w:p w:rsidR="00C77C90" w:rsidRDefault="00C77C90" w:rsidP="00C77C90">
      <w:pPr>
        <w:rPr>
          <w:color w:val="FF0000"/>
          <w:sz w:val="28"/>
          <w:szCs w:val="28"/>
        </w:rPr>
      </w:pPr>
    </w:p>
    <w:p w:rsidR="00C77C90" w:rsidRDefault="00C77C90" w:rsidP="00C77C90">
      <w:pPr>
        <w:rPr>
          <w:color w:val="FF0000"/>
          <w:sz w:val="28"/>
          <w:szCs w:val="28"/>
        </w:rPr>
      </w:pPr>
    </w:p>
    <w:p w:rsidR="00C77C90" w:rsidRDefault="00C77C90" w:rsidP="00C77C90">
      <w:pPr>
        <w:rPr>
          <w:color w:val="FF0000"/>
          <w:sz w:val="28"/>
          <w:szCs w:val="28"/>
        </w:rPr>
      </w:pPr>
    </w:p>
    <w:p w:rsidR="00C77C90" w:rsidRDefault="00C77C90" w:rsidP="00C77C90">
      <w:pPr>
        <w:rPr>
          <w:color w:val="FF0000"/>
          <w:sz w:val="28"/>
          <w:szCs w:val="28"/>
        </w:rPr>
      </w:pPr>
    </w:p>
    <w:p w:rsidR="00C77C90" w:rsidRDefault="00C77C90" w:rsidP="00C77C90">
      <w:pPr>
        <w:rPr>
          <w:color w:val="FF0000"/>
          <w:sz w:val="28"/>
          <w:szCs w:val="28"/>
        </w:rPr>
      </w:pPr>
    </w:p>
    <w:p w:rsidR="00C77C90" w:rsidRDefault="00C77C90" w:rsidP="00C77C90">
      <w:pPr>
        <w:rPr>
          <w:color w:val="FF0000"/>
          <w:sz w:val="28"/>
          <w:szCs w:val="28"/>
        </w:rPr>
      </w:pPr>
    </w:p>
    <w:p w:rsidR="00C77C90" w:rsidRDefault="00C77C90" w:rsidP="00C77C90">
      <w:pPr>
        <w:rPr>
          <w:color w:val="FF0000"/>
          <w:sz w:val="28"/>
          <w:szCs w:val="28"/>
        </w:rPr>
      </w:pPr>
    </w:p>
    <w:p w:rsidR="00C77C90" w:rsidRDefault="00C77C90" w:rsidP="00C77C90">
      <w:pPr>
        <w:rPr>
          <w:color w:val="FF0000"/>
          <w:sz w:val="28"/>
          <w:szCs w:val="28"/>
        </w:rPr>
      </w:pPr>
    </w:p>
    <w:p w:rsidR="00B125A9" w:rsidRDefault="00B125A9" w:rsidP="00C77C90">
      <w:pPr>
        <w:rPr>
          <w:color w:val="FF0000"/>
          <w:sz w:val="28"/>
          <w:szCs w:val="28"/>
        </w:rPr>
      </w:pPr>
    </w:p>
    <w:p w:rsidR="00C77C90" w:rsidRDefault="00C77C90" w:rsidP="00C77C90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Введение</w:t>
      </w:r>
    </w:p>
    <w:p w:rsidR="00C77C90" w:rsidRDefault="00C77C90" w:rsidP="00C77C90">
      <w:pPr>
        <w:pStyle w:val="Default"/>
        <w:jc w:val="center"/>
        <w:rPr>
          <w:sz w:val="28"/>
          <w:szCs w:val="28"/>
        </w:rPr>
      </w:pPr>
    </w:p>
    <w:p w:rsidR="00C77C90" w:rsidRDefault="00C77C90" w:rsidP="00C77C90">
      <w:pPr>
        <w:pStyle w:val="Default"/>
        <w:spacing w:line="360" w:lineRule="auto"/>
        <w:ind w:firstLine="709"/>
        <w:jc w:val="both"/>
      </w:pPr>
      <w:r>
        <w:t xml:space="preserve">Правовые основы для реализации муниципальных программ установлены Бюджетным Кодексом Российской Федерации и Федеральным законом от 28 июня 2014 года № 172-ФЗ «О стратегическом планировании в Российской Федерации». </w:t>
      </w:r>
    </w:p>
    <w:p w:rsidR="00C77C90" w:rsidRDefault="00C77C90" w:rsidP="00C77C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исполнения расходов по муниципальным программам составляет </w:t>
      </w:r>
      <w:r w:rsidR="00E27C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7C13" w:rsidRPr="00E27C13">
        <w:rPr>
          <w:rFonts w:ascii="Times New Roman" w:hAnsi="Times New Roman" w:cs="Times New Roman"/>
          <w:sz w:val="24"/>
          <w:szCs w:val="24"/>
        </w:rPr>
        <w:t>95,0</w:t>
      </w:r>
      <w:r w:rsidRPr="00E27C13">
        <w:rPr>
          <w:rFonts w:ascii="Times New Roman" w:hAnsi="Times New Roman" w:cs="Times New Roman"/>
          <w:sz w:val="24"/>
          <w:szCs w:val="24"/>
        </w:rPr>
        <w:t xml:space="preserve"> </w:t>
      </w:r>
      <w:r w:rsidRPr="008D66B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всех расходов бюджета муниципального образования «Верхнетоемск</w:t>
      </w:r>
      <w:r w:rsidR="00551C08">
        <w:rPr>
          <w:rFonts w:ascii="Times New Roman" w:hAnsi="Times New Roman" w:cs="Times New Roman"/>
          <w:sz w:val="24"/>
          <w:szCs w:val="24"/>
        </w:rPr>
        <w:t>ое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  что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позволяет более эффективно и гибко управлять не только бюджетным процессом, но и финансовыми ресурсами в целом, контролировать процессы их освоения, оптимизировать неэффективные расходы.          </w:t>
      </w:r>
    </w:p>
    <w:p w:rsidR="00551C08" w:rsidRDefault="00C77C90" w:rsidP="00C77C90">
      <w:pPr>
        <w:pStyle w:val="Default"/>
        <w:spacing w:line="360" w:lineRule="auto"/>
        <w:ind w:firstLine="709"/>
        <w:jc w:val="both"/>
        <w:rPr>
          <w:color w:val="FF0000"/>
        </w:rPr>
      </w:pPr>
      <w:r w:rsidRPr="00B73C99">
        <w:rPr>
          <w:color w:val="auto"/>
        </w:rPr>
        <w:t>Распоряжением муниципального образования «Верхнетоемский муниципальный район»</w:t>
      </w:r>
      <w:r w:rsidRPr="00551C08">
        <w:rPr>
          <w:color w:val="FF0000"/>
        </w:rPr>
        <w:t xml:space="preserve"> </w:t>
      </w:r>
      <w:r w:rsidRPr="0051502E">
        <w:rPr>
          <w:color w:val="auto"/>
        </w:rPr>
        <w:t xml:space="preserve">от </w:t>
      </w:r>
      <w:r w:rsidR="0051502E" w:rsidRPr="0051502E">
        <w:rPr>
          <w:color w:val="auto"/>
        </w:rPr>
        <w:t>17</w:t>
      </w:r>
      <w:r w:rsidR="00A81778" w:rsidRPr="0051502E">
        <w:rPr>
          <w:color w:val="auto"/>
        </w:rPr>
        <w:t xml:space="preserve"> </w:t>
      </w:r>
      <w:r w:rsidR="00845E61" w:rsidRPr="0051502E">
        <w:rPr>
          <w:color w:val="auto"/>
        </w:rPr>
        <w:t>июл</w:t>
      </w:r>
      <w:r w:rsidR="00A81778" w:rsidRPr="0051502E">
        <w:rPr>
          <w:color w:val="auto"/>
        </w:rPr>
        <w:t>я 20</w:t>
      </w:r>
      <w:r w:rsidR="0051502E" w:rsidRPr="0051502E">
        <w:rPr>
          <w:color w:val="auto"/>
        </w:rPr>
        <w:t>20 года № 8/41</w:t>
      </w:r>
      <w:r w:rsidRPr="0051502E">
        <w:rPr>
          <w:color w:val="auto"/>
        </w:rPr>
        <w:t xml:space="preserve">р </w:t>
      </w:r>
      <w:r w:rsidRPr="00B73C99">
        <w:rPr>
          <w:color w:val="auto"/>
        </w:rPr>
        <w:t>утвержден перечень муниципальных программ муниципального образования «Верх</w:t>
      </w:r>
      <w:r w:rsidR="00B73C99" w:rsidRPr="00B73C99">
        <w:rPr>
          <w:color w:val="auto"/>
        </w:rPr>
        <w:t>нетоемское</w:t>
      </w:r>
      <w:r w:rsidR="00551C08" w:rsidRPr="00B73C99">
        <w:rPr>
          <w:color w:val="auto"/>
        </w:rPr>
        <w:t>».</w:t>
      </w:r>
      <w:r w:rsidRPr="00B73C99">
        <w:rPr>
          <w:color w:val="auto"/>
        </w:rPr>
        <w:t xml:space="preserve"> </w:t>
      </w:r>
    </w:p>
    <w:p w:rsidR="00C77C90" w:rsidRPr="00B7549B" w:rsidRDefault="00C77C90" w:rsidP="00C77C90">
      <w:pPr>
        <w:pStyle w:val="Default"/>
        <w:spacing w:line="360" w:lineRule="auto"/>
        <w:ind w:firstLine="709"/>
        <w:jc w:val="both"/>
      </w:pPr>
      <w:r w:rsidRPr="00B7549B">
        <w:t>В соответствии с указанным перечнем в 201</w:t>
      </w:r>
      <w:r w:rsidR="00845E61">
        <w:t>9</w:t>
      </w:r>
      <w:r w:rsidRPr="00B7549B">
        <w:t xml:space="preserve"> году осуществлялась реализация </w:t>
      </w:r>
      <w:r w:rsidR="00551C08" w:rsidRPr="00B7549B">
        <w:t>2</w:t>
      </w:r>
      <w:r w:rsidRPr="00B7549B">
        <w:t xml:space="preserve"> муниципальных программ: </w:t>
      </w:r>
    </w:p>
    <w:p w:rsidR="00551C08" w:rsidRPr="00B7549B" w:rsidRDefault="00551C08" w:rsidP="00C77C9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49B">
        <w:rPr>
          <w:rFonts w:ascii="Times New Roman" w:hAnsi="Times New Roman" w:cs="Times New Roman"/>
          <w:bCs/>
          <w:sz w:val="24"/>
          <w:szCs w:val="24"/>
        </w:rPr>
        <w:t>1) «Обеспечение деятельности по решению вопросов местного значения муниципального образования «Верхнетоемское» (2017-2022 годы)»;</w:t>
      </w:r>
    </w:p>
    <w:p w:rsidR="00C77C90" w:rsidRPr="00B7549B" w:rsidRDefault="00551C08" w:rsidP="00C77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49B">
        <w:rPr>
          <w:rFonts w:ascii="Times New Roman" w:hAnsi="Times New Roman" w:cs="Times New Roman"/>
          <w:sz w:val="24"/>
          <w:szCs w:val="24"/>
          <w:lang w:eastAsia="ru-RU"/>
        </w:rPr>
        <w:t>2) «Формирование современной городской среды на территории муниципального образования «Верхнетоемское» (2018-202</w:t>
      </w:r>
      <w:r w:rsidR="008177D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7549B">
        <w:rPr>
          <w:rFonts w:ascii="Times New Roman" w:hAnsi="Times New Roman" w:cs="Times New Roman"/>
          <w:sz w:val="24"/>
          <w:szCs w:val="24"/>
          <w:lang w:eastAsia="ru-RU"/>
        </w:rPr>
        <w:t xml:space="preserve"> годы)»</w:t>
      </w:r>
      <w:r w:rsidR="00C77C90" w:rsidRPr="00B7549B">
        <w:rPr>
          <w:rFonts w:ascii="Times New Roman" w:hAnsi="Times New Roman" w:cs="Times New Roman"/>
          <w:sz w:val="24"/>
          <w:szCs w:val="24"/>
        </w:rPr>
        <w:t>.</w:t>
      </w:r>
    </w:p>
    <w:p w:rsidR="00C77C90" w:rsidRPr="00B7549B" w:rsidRDefault="00C77C90" w:rsidP="00C77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49B"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более эффективного текущего управления муниципальными программами ответственными исполнителями ежегодно утверждаются планы реализации муниципальных программ, которые предусматривают детализацию реализуемых мероприятий муниципальных программ с установлением сроков и показателей реализации мероприятий. </w:t>
      </w:r>
    </w:p>
    <w:p w:rsidR="00C77C90" w:rsidRDefault="00C77C90" w:rsidP="00C77C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муниципальных программ муниципального образования «Верхнетоемск</w:t>
      </w:r>
      <w:r w:rsidR="00D11B89">
        <w:rPr>
          <w:rFonts w:ascii="Times New Roman" w:hAnsi="Times New Roman" w:cs="Times New Roman"/>
          <w:b/>
          <w:sz w:val="24"/>
          <w:szCs w:val="24"/>
        </w:rPr>
        <w:t>ое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77C90" w:rsidRDefault="00C77C90" w:rsidP="00C77C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6"/>
        <w:gridCol w:w="1984"/>
      </w:tblGrid>
      <w:tr w:rsidR="00C77C90" w:rsidTr="00C77C90">
        <w:trPr>
          <w:trHeight w:hRule="exact" w:val="1765"/>
          <w:tblHeader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муниципального образования «Ве</w:t>
            </w:r>
            <w:r w:rsidR="00192219">
              <w:rPr>
                <w:rFonts w:ascii="Times New Roman" w:hAnsi="Times New Roman" w:cs="Times New Roman"/>
                <w:sz w:val="20"/>
                <w:szCs w:val="20"/>
              </w:rPr>
              <w:t>рхнетоемское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Постановление администрации</w:t>
            </w:r>
          </w:p>
          <w:p w:rsidR="00C77C90" w:rsidRDefault="00C77C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«Верхнетоемский муниципальный район»</w:t>
            </w:r>
          </w:p>
        </w:tc>
      </w:tr>
      <w:tr w:rsidR="00C77C90" w:rsidTr="00C77C90">
        <w:trPr>
          <w:trHeight w:val="565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92219" w:rsidRDefault="00C77C9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219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192219" w:rsidRPr="00192219">
              <w:rPr>
                <w:rFonts w:ascii="Times New Roman" w:hAnsi="Times New Roman" w:cs="Times New Roman"/>
                <w:bCs/>
                <w:sz w:val="18"/>
                <w:szCs w:val="18"/>
              </w:rPr>
              <w:t>«Обеспечение деятельности по решению вопросов местного значения муниципального образования «Верхнетоемское» (2017-2022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F8" w:rsidRPr="004571F8" w:rsidRDefault="004571F8" w:rsidP="004571F8">
            <w:pPr>
              <w:tabs>
                <w:tab w:val="left" w:pos="851"/>
                <w:tab w:val="left" w:pos="993"/>
              </w:tabs>
              <w:spacing w:after="0" w:line="0" w:lineRule="atLeast"/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71F8">
              <w:rPr>
                <w:rFonts w:ascii="Times New Roman" w:hAnsi="Times New Roman" w:cs="Times New Roman"/>
                <w:bCs/>
                <w:sz w:val="18"/>
                <w:szCs w:val="18"/>
              </w:rPr>
              <w:t>от 23 ноября 2016 года № 8/49</w:t>
            </w:r>
          </w:p>
          <w:p w:rsidR="00C77C90" w:rsidRDefault="00C77C9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77C90" w:rsidTr="00C77C90">
        <w:trPr>
          <w:trHeight w:val="673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92219" w:rsidRDefault="00C77C90" w:rsidP="008177D6">
            <w:pPr>
              <w:tabs>
                <w:tab w:val="left" w:pos="34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21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192219" w:rsidRPr="001922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«Формирование современной городской среды на территории муниципального образования «Верхнетоемское» (2018-202</w:t>
            </w:r>
            <w:r w:rsidR="008177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92219" w:rsidRPr="001922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A81778" w:rsidRDefault="00A81778" w:rsidP="00BE224E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778">
              <w:rPr>
                <w:rFonts w:ascii="Times New Roman" w:hAnsi="Times New Roman"/>
                <w:sz w:val="18"/>
                <w:szCs w:val="18"/>
              </w:rPr>
              <w:t xml:space="preserve">08 ноября 2017 года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778">
              <w:rPr>
                <w:rFonts w:ascii="Times New Roman" w:hAnsi="Times New Roman"/>
                <w:sz w:val="18"/>
                <w:szCs w:val="18"/>
              </w:rPr>
              <w:t>№ 8/63</w:t>
            </w:r>
          </w:p>
        </w:tc>
      </w:tr>
    </w:tbl>
    <w:p w:rsidR="00C77C90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7C90" w:rsidRDefault="00C77C90" w:rsidP="002E1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29.2 Порядка разработки и реализации муниципальных программ муниципального образования «Верхнетоемский муниципальный район», </w:t>
      </w:r>
      <w:r w:rsidR="003403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муниципального образования «Верхнетоемское»,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утвержденного постановлением администрации муниципального образования «Верхнетоемский муниципальный район» (далее – Администрация) от 07 октября 2013 года   № 7/19 (далее – Поря</w:t>
      </w:r>
      <w:r w:rsidR="00845E61">
        <w:rPr>
          <w:rFonts w:ascii="Times New Roman" w:hAnsi="Times New Roman" w:cs="Times New Roman"/>
          <w:color w:val="000000"/>
          <w:sz w:val="24"/>
          <w:szCs w:val="24"/>
        </w:rPr>
        <w:t>док), отчеты о реализации в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муниципальных программ были утверждены распоряжениями Администрации. </w:t>
      </w:r>
    </w:p>
    <w:p w:rsidR="00C77C90" w:rsidRDefault="00C77C90" w:rsidP="002E1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об утверждении отчетов о реализац</w:t>
      </w:r>
      <w:r w:rsidR="00845E61">
        <w:rPr>
          <w:rFonts w:ascii="Times New Roman" w:hAnsi="Times New Roman" w:cs="Times New Roman"/>
          <w:color w:val="000000"/>
          <w:sz w:val="24"/>
          <w:szCs w:val="24"/>
        </w:rPr>
        <w:t>ии муниципальных программ в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приведена в приложении № 1. </w:t>
      </w:r>
    </w:p>
    <w:p w:rsidR="00C77C90" w:rsidRDefault="00C77C90" w:rsidP="002E1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основе отчетов о реализации в 201</w:t>
      </w:r>
      <w:r w:rsidR="00845E6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муниципальных программ, согласно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 пункта 29 Порядка сформирован сводный годовой доклад о ходе реализации и об оценке эффективности муниципальных программ за 201</w:t>
      </w:r>
      <w:r w:rsidR="00845E6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(далее – сводный годовой доклад). </w:t>
      </w:r>
    </w:p>
    <w:p w:rsidR="00C77C90" w:rsidRDefault="00C77C90" w:rsidP="002E1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Сводный годовой доклад включает также информацию: </w:t>
      </w:r>
    </w:p>
    <w:p w:rsidR="00C77C90" w:rsidRDefault="00C77C90" w:rsidP="002E1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перечне невыполненных</w:t>
      </w:r>
      <w:r w:rsidR="007C552E">
        <w:rPr>
          <w:rFonts w:ascii="Times New Roman" w:hAnsi="Times New Roman" w:cs="Times New Roman"/>
          <w:color w:val="000000"/>
          <w:sz w:val="24"/>
          <w:szCs w:val="24"/>
        </w:rPr>
        <w:t xml:space="preserve"> (выполненных частично)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муниципальных программ по итогам 201</w:t>
      </w:r>
      <w:r w:rsidR="00845E6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(приложение № 2); </w:t>
      </w:r>
    </w:p>
    <w:p w:rsidR="00C77C90" w:rsidRDefault="00C77C90" w:rsidP="002E1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достижении целевых показателей муниципальных программ за 201</w:t>
      </w:r>
      <w:r w:rsidR="00845E6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(приложение № 3); </w:t>
      </w:r>
    </w:p>
    <w:p w:rsidR="00C77C90" w:rsidRDefault="00C77C90" w:rsidP="002E1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финансировани</w:t>
      </w:r>
      <w:r w:rsidR="00845E61">
        <w:rPr>
          <w:rFonts w:ascii="Times New Roman" w:hAnsi="Times New Roman" w:cs="Times New Roman"/>
          <w:color w:val="000000"/>
          <w:sz w:val="24"/>
          <w:szCs w:val="24"/>
        </w:rPr>
        <w:t>и муниципальных программ за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(приложение № 4).</w:t>
      </w: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7C90" w:rsidRDefault="007C552E" w:rsidP="00C77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77C90">
        <w:rPr>
          <w:rFonts w:ascii="Times New Roman" w:hAnsi="Times New Roman" w:cs="Times New Roman"/>
          <w:b/>
          <w:color w:val="000000"/>
          <w:sz w:val="24"/>
          <w:szCs w:val="24"/>
        </w:rPr>
        <w:t>. Сведения об основных результатах реализации муниципальных программ</w:t>
      </w: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7C90" w:rsidRPr="00AC4918" w:rsidRDefault="007472BD" w:rsidP="002E1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итогам 2019</w:t>
      </w:r>
      <w:r w:rsidR="00C77C90" w:rsidRPr="00AC4918">
        <w:rPr>
          <w:rFonts w:ascii="Times New Roman" w:hAnsi="Times New Roman" w:cs="Times New Roman"/>
          <w:color w:val="000000"/>
          <w:sz w:val="24"/>
          <w:szCs w:val="24"/>
        </w:rPr>
        <w:t xml:space="preserve"> года достигнуты следующие наиболее значимые результаты реал</w:t>
      </w:r>
      <w:r w:rsidR="00AC4918" w:rsidRPr="00AC4918">
        <w:rPr>
          <w:rFonts w:ascii="Times New Roman" w:hAnsi="Times New Roman" w:cs="Times New Roman"/>
          <w:color w:val="000000"/>
          <w:sz w:val="24"/>
          <w:szCs w:val="24"/>
        </w:rPr>
        <w:t xml:space="preserve">изации муниципальных программ: </w:t>
      </w:r>
    </w:p>
    <w:p w:rsidR="00AC6FD2" w:rsidRPr="00AC4918" w:rsidRDefault="00AC6FD2" w:rsidP="002E1A34">
      <w:pPr>
        <w:pStyle w:val="ConsPlusNonformat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4918">
        <w:rPr>
          <w:rFonts w:ascii="Times New Roman" w:hAnsi="Times New Roman"/>
          <w:sz w:val="24"/>
          <w:szCs w:val="24"/>
        </w:rPr>
        <w:t>выполнен</w:t>
      </w:r>
      <w:proofErr w:type="gramEnd"/>
      <w:r w:rsidRPr="00AC4918">
        <w:rPr>
          <w:rFonts w:ascii="Times New Roman" w:hAnsi="Times New Roman"/>
          <w:sz w:val="24"/>
          <w:szCs w:val="24"/>
        </w:rPr>
        <w:t xml:space="preserve"> </w:t>
      </w:r>
      <w:r w:rsidR="005619F5">
        <w:rPr>
          <w:rFonts w:ascii="Times New Roman" w:hAnsi="Times New Roman"/>
          <w:sz w:val="24"/>
          <w:szCs w:val="24"/>
        </w:rPr>
        <w:t xml:space="preserve">текущий </w:t>
      </w:r>
      <w:r w:rsidRPr="00AC4918">
        <w:rPr>
          <w:rFonts w:ascii="Times New Roman" w:hAnsi="Times New Roman"/>
          <w:sz w:val="24"/>
          <w:szCs w:val="24"/>
        </w:rPr>
        <w:t xml:space="preserve">ремонт </w:t>
      </w:r>
      <w:r w:rsidR="005619F5">
        <w:rPr>
          <w:rFonts w:ascii="Times New Roman" w:hAnsi="Times New Roman"/>
          <w:sz w:val="24"/>
          <w:szCs w:val="24"/>
        </w:rPr>
        <w:t>шести пожарных водоемов в с</w:t>
      </w:r>
      <w:r w:rsidRPr="00AC4918">
        <w:rPr>
          <w:rFonts w:ascii="Times New Roman" w:hAnsi="Times New Roman"/>
          <w:sz w:val="24"/>
          <w:szCs w:val="24"/>
        </w:rPr>
        <w:t xml:space="preserve">. </w:t>
      </w:r>
      <w:r w:rsidR="005619F5">
        <w:rPr>
          <w:rFonts w:ascii="Times New Roman" w:hAnsi="Times New Roman"/>
          <w:sz w:val="24"/>
          <w:szCs w:val="24"/>
        </w:rPr>
        <w:t>Верхняя Тойма</w:t>
      </w:r>
      <w:r w:rsidRPr="00AC4918">
        <w:rPr>
          <w:rFonts w:ascii="Times New Roman" w:hAnsi="Times New Roman"/>
          <w:sz w:val="24"/>
          <w:szCs w:val="24"/>
        </w:rPr>
        <w:t>;</w:t>
      </w:r>
    </w:p>
    <w:p w:rsidR="00AC6FD2" w:rsidRDefault="005619F5" w:rsidP="002E1A34">
      <w:pPr>
        <w:pStyle w:val="ConsPlusNonformat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по устройству противопожарных минерализованных полос в </w:t>
      </w:r>
      <w:r w:rsidR="0088761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п.</w:t>
      </w:r>
      <w:r w:rsidR="00887613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риозерный, п. </w:t>
      </w:r>
      <w:proofErr w:type="spellStart"/>
      <w:r>
        <w:rPr>
          <w:rFonts w:ascii="Times New Roman" w:hAnsi="Times New Roman"/>
          <w:sz w:val="24"/>
          <w:szCs w:val="24"/>
        </w:rPr>
        <w:t>Сойга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3A4FA8">
        <w:rPr>
          <w:rFonts w:ascii="Times New Roman" w:hAnsi="Times New Roman"/>
          <w:sz w:val="24"/>
          <w:szCs w:val="24"/>
        </w:rPr>
        <w:t>п. Сосновый;</w:t>
      </w:r>
    </w:p>
    <w:p w:rsidR="003A4FA8" w:rsidRDefault="003A4FA8" w:rsidP="002E1A34">
      <w:pPr>
        <w:pStyle w:val="ConsPlusNonformat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приобретена</w:t>
      </w:r>
      <w:proofErr w:type="gramEnd"/>
      <w:r>
        <w:rPr>
          <w:rFonts w:ascii="Times New Roman" w:hAnsi="Times New Roman"/>
          <w:sz w:val="24"/>
          <w:szCs w:val="24"/>
        </w:rPr>
        <w:t xml:space="preserve"> бензиновая мотопомпа для слабозагрязненных вод (высоконапорная);</w:t>
      </w:r>
    </w:p>
    <w:p w:rsidR="003A4FA8" w:rsidRDefault="003A4FA8" w:rsidP="002E1A34">
      <w:pPr>
        <w:pStyle w:val="ConsPlusNonformat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приобретены</w:t>
      </w:r>
      <w:proofErr w:type="gramEnd"/>
      <w:r>
        <w:rPr>
          <w:rFonts w:ascii="Times New Roman" w:hAnsi="Times New Roman"/>
          <w:sz w:val="24"/>
          <w:szCs w:val="24"/>
        </w:rPr>
        <w:t xml:space="preserve"> 22 знака «Пожарный водоем», 4 знака «Пожарный гидрант», 20 знаков «Направление к пожарному водоему», знак информационный 6 шт.</w:t>
      </w:r>
    </w:p>
    <w:p w:rsidR="00AC6FD2" w:rsidRPr="00AC4918" w:rsidRDefault="00EA039C" w:rsidP="002E1A34">
      <w:pPr>
        <w:pStyle w:val="ConsPlusNonformat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AC6FD2" w:rsidRPr="00AC4918">
        <w:rPr>
          <w:rFonts w:ascii="Times New Roman" w:hAnsi="Times New Roman"/>
          <w:sz w:val="24"/>
          <w:szCs w:val="24"/>
        </w:rPr>
        <w:t xml:space="preserve"> февраля 201</w:t>
      </w:r>
      <w:r>
        <w:rPr>
          <w:rFonts w:ascii="Times New Roman" w:hAnsi="Times New Roman"/>
          <w:sz w:val="24"/>
          <w:szCs w:val="24"/>
        </w:rPr>
        <w:t>9</w:t>
      </w:r>
      <w:r w:rsidR="00AC6FD2" w:rsidRPr="00AC4918">
        <w:rPr>
          <w:rFonts w:ascii="Times New Roman" w:hAnsi="Times New Roman"/>
          <w:sz w:val="24"/>
          <w:szCs w:val="24"/>
        </w:rPr>
        <w:t xml:space="preserve"> года в с. Верхняя Тойма прошла – XXXVI</w:t>
      </w:r>
      <w:r w:rsidRPr="00AC4918">
        <w:rPr>
          <w:rFonts w:ascii="Times New Roman" w:hAnsi="Times New Roman"/>
          <w:sz w:val="24"/>
          <w:szCs w:val="24"/>
        </w:rPr>
        <w:t>I</w:t>
      </w:r>
      <w:r w:rsidR="00AC6FD2" w:rsidRPr="00AC4918">
        <w:rPr>
          <w:rFonts w:ascii="Times New Roman" w:hAnsi="Times New Roman"/>
          <w:sz w:val="24"/>
          <w:szCs w:val="24"/>
        </w:rPr>
        <w:t xml:space="preserve"> открытая Всероссийская массовая лыжная гонка «Лыжня России», в которой приняли участие 2</w:t>
      </w:r>
      <w:r>
        <w:rPr>
          <w:rFonts w:ascii="Times New Roman" w:hAnsi="Times New Roman"/>
          <w:sz w:val="24"/>
          <w:szCs w:val="24"/>
        </w:rPr>
        <w:t>1</w:t>
      </w:r>
      <w:r w:rsidR="00AC6FD2" w:rsidRPr="00AC4918">
        <w:rPr>
          <w:rFonts w:ascii="Times New Roman" w:hAnsi="Times New Roman"/>
          <w:sz w:val="24"/>
          <w:szCs w:val="24"/>
        </w:rPr>
        <w:t xml:space="preserve"> человек. </w:t>
      </w:r>
    </w:p>
    <w:p w:rsidR="00AC6FD2" w:rsidRPr="00AC4918" w:rsidRDefault="00AC6FD2" w:rsidP="002E1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18">
        <w:rPr>
          <w:rFonts w:ascii="Times New Roman" w:hAnsi="Times New Roman" w:cs="Times New Roman"/>
          <w:sz w:val="24"/>
          <w:szCs w:val="24"/>
        </w:rPr>
        <w:t>01 мая 201</w:t>
      </w:r>
      <w:r w:rsidR="003D0B8E">
        <w:rPr>
          <w:rFonts w:ascii="Times New Roman" w:hAnsi="Times New Roman" w:cs="Times New Roman"/>
          <w:sz w:val="24"/>
          <w:szCs w:val="24"/>
        </w:rPr>
        <w:t>9</w:t>
      </w:r>
      <w:r w:rsidRPr="00AC4918">
        <w:rPr>
          <w:rFonts w:ascii="Times New Roman" w:hAnsi="Times New Roman" w:cs="Times New Roman"/>
          <w:sz w:val="24"/>
          <w:szCs w:val="24"/>
        </w:rPr>
        <w:t xml:space="preserve"> года – в селе Верхняя Тойма состоялась майская легкоатлетическая эстафета</w:t>
      </w:r>
      <w:r w:rsidR="003D0B8E">
        <w:rPr>
          <w:rFonts w:ascii="Times New Roman" w:hAnsi="Times New Roman" w:cs="Times New Roman"/>
          <w:sz w:val="24"/>
          <w:szCs w:val="24"/>
        </w:rPr>
        <w:t>, посвященная празднованию Дня солидарности трудящихся</w:t>
      </w:r>
      <w:r w:rsidR="00CE122E">
        <w:rPr>
          <w:rFonts w:ascii="Times New Roman" w:hAnsi="Times New Roman" w:cs="Times New Roman"/>
          <w:sz w:val="24"/>
          <w:szCs w:val="24"/>
        </w:rPr>
        <w:t xml:space="preserve"> и возрождения </w:t>
      </w:r>
      <w:r w:rsidR="00BE6DE5">
        <w:rPr>
          <w:rFonts w:ascii="Times New Roman" w:hAnsi="Times New Roman" w:cs="Times New Roman"/>
          <w:sz w:val="24"/>
          <w:szCs w:val="24"/>
        </w:rPr>
        <w:t>традиции</w:t>
      </w:r>
      <w:r w:rsidRPr="00AC4918">
        <w:rPr>
          <w:rFonts w:ascii="Times New Roman" w:hAnsi="Times New Roman" w:cs="Times New Roman"/>
          <w:sz w:val="24"/>
          <w:szCs w:val="24"/>
        </w:rPr>
        <w:t>.</w:t>
      </w:r>
      <w:r w:rsidR="00BE6DE5">
        <w:rPr>
          <w:rFonts w:ascii="Times New Roman" w:hAnsi="Times New Roman" w:cs="Times New Roman"/>
          <w:sz w:val="24"/>
          <w:szCs w:val="24"/>
        </w:rPr>
        <w:t xml:space="preserve"> В эстафете приняли участие 112 человек.</w:t>
      </w:r>
    </w:p>
    <w:p w:rsidR="00AC6FD2" w:rsidRDefault="00BE6DE5" w:rsidP="002E1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C6FD2" w:rsidRPr="00AC4918">
        <w:rPr>
          <w:rFonts w:ascii="Times New Roman" w:hAnsi="Times New Roman" w:cs="Times New Roman"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C6FD2" w:rsidRPr="00AC4918">
        <w:rPr>
          <w:rFonts w:ascii="Times New Roman" w:hAnsi="Times New Roman" w:cs="Times New Roman"/>
          <w:sz w:val="24"/>
          <w:szCs w:val="24"/>
        </w:rPr>
        <w:t xml:space="preserve"> года – в селе Верхняя Тойма было проведено одно из самых массовых и популярных соревнований страны, Всероссийск</w:t>
      </w:r>
      <w:r w:rsidR="00AE5D68">
        <w:rPr>
          <w:rFonts w:ascii="Times New Roman" w:hAnsi="Times New Roman" w:cs="Times New Roman"/>
          <w:sz w:val="24"/>
          <w:szCs w:val="24"/>
        </w:rPr>
        <w:t>ий день бега «Кросс нации — 2019», участие приняли более 40 человек.</w:t>
      </w:r>
    </w:p>
    <w:p w:rsidR="00AE5D68" w:rsidRDefault="00AE5D68" w:rsidP="002E1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Выполнены работы по модернизации (капитальному ремонту) сетей уличного освещения в с. Верхняя Тойма и п. Сосновый, также приобретено оборудование для модернизации (капитального ремонта) сетей </w:t>
      </w:r>
      <w:r w:rsidR="00A849B6">
        <w:rPr>
          <w:rFonts w:ascii="Times New Roman" w:hAnsi="Times New Roman" w:cs="Times New Roman"/>
          <w:sz w:val="24"/>
          <w:szCs w:val="24"/>
        </w:rPr>
        <w:t>уличного освещения в с. Верхняя Тойма и п. Сосновый.</w:t>
      </w:r>
    </w:p>
    <w:p w:rsidR="00B9659C" w:rsidRDefault="00B9659C" w:rsidP="002E1A3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C4918" w:rsidRPr="00AC4918">
        <w:rPr>
          <w:rFonts w:ascii="Times New Roman" w:hAnsi="Times New Roman"/>
          <w:sz w:val="24"/>
          <w:szCs w:val="24"/>
        </w:rPr>
        <w:t>ыполнены работы</w:t>
      </w:r>
      <w:r>
        <w:rPr>
          <w:rFonts w:ascii="Times New Roman" w:hAnsi="Times New Roman"/>
          <w:sz w:val="24"/>
          <w:szCs w:val="24"/>
        </w:rPr>
        <w:t>:</w:t>
      </w:r>
    </w:p>
    <w:p w:rsidR="009C2ECF" w:rsidRDefault="009C2ECF" w:rsidP="002E1A3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благоустройству дворовой территории МКД № 19 по ул. Первомайская и № 14 по ул. Коммунальная;</w:t>
      </w:r>
    </w:p>
    <w:p w:rsidR="00506E73" w:rsidRDefault="00506E73" w:rsidP="002E1A3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благоустройству общественной территории. расположенной по адресу: Архангельская область, Верхнетоемский район, с. Верхняя Тойма, ул. Гайдара (около дома 11); </w:t>
      </w:r>
    </w:p>
    <w:p w:rsidR="00A849B6" w:rsidRDefault="00A849B6" w:rsidP="002E1A3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содержанию объектов благоустройства (очистка от снега и наледи тротуаров и пешеходных мостов, уборка территории от мусора);</w:t>
      </w:r>
    </w:p>
    <w:p w:rsidR="00A849B6" w:rsidRDefault="00A849B6" w:rsidP="002E1A3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демонтажу пешеходного перехода через р. Верхняя Тойма в районе д. Георгиевская;</w:t>
      </w:r>
    </w:p>
    <w:p w:rsidR="00A849B6" w:rsidRDefault="00A849B6" w:rsidP="002E1A3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благоустройству общественной территории, расположенной в с. Верхняя Тойма, ул. Ломоносова д. 5;</w:t>
      </w:r>
    </w:p>
    <w:p w:rsidR="00C23CA1" w:rsidRDefault="00C23CA1" w:rsidP="002E1A3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ремонту и установке 10 урн на территории с. Верхняя Тойма;</w:t>
      </w:r>
    </w:p>
    <w:p w:rsidR="00C23CA1" w:rsidRDefault="00C23CA1" w:rsidP="002E1A3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благоустройству территории муниципального образования «Верхнетоемское» (отсыпано щебнем в объеме 30 тонн территории, расположенной в 20 метрах по направлению на юг от здания по адресу: Архангельская область, Верхнетоемский район</w:t>
      </w:r>
      <w:r w:rsidR="00A07419">
        <w:rPr>
          <w:rFonts w:ascii="Times New Roman" w:hAnsi="Times New Roman"/>
          <w:sz w:val="24"/>
          <w:szCs w:val="24"/>
        </w:rPr>
        <w:t>, с. Верхняя Тойма, ул. Ломоносова, д. 5-а);</w:t>
      </w:r>
    </w:p>
    <w:p w:rsidR="00A07419" w:rsidRDefault="00A07419" w:rsidP="002E1A3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текущему ремонту сетей уличного освещения на территории муниципального образования «Верхнетоемское» от ТП «</w:t>
      </w:r>
      <w:proofErr w:type="spellStart"/>
      <w:r>
        <w:rPr>
          <w:rFonts w:ascii="Times New Roman" w:hAnsi="Times New Roman"/>
          <w:sz w:val="24"/>
          <w:szCs w:val="24"/>
        </w:rPr>
        <w:t>Раймаг</w:t>
      </w:r>
      <w:proofErr w:type="spellEnd"/>
      <w:r>
        <w:rPr>
          <w:rFonts w:ascii="Times New Roman" w:hAnsi="Times New Roman"/>
          <w:sz w:val="24"/>
          <w:szCs w:val="24"/>
        </w:rPr>
        <w:t>» до здания, расположенного по адресу: с. Верхняя Тойма, ул. Набережная, д. 1;</w:t>
      </w:r>
    </w:p>
    <w:p w:rsidR="00A07419" w:rsidRDefault="00A07419" w:rsidP="002E1A3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содержанию, техническому обслуживанию и текущему ремонту сетей уличного освещения;</w:t>
      </w:r>
    </w:p>
    <w:p w:rsidR="00A07419" w:rsidRDefault="00A07419" w:rsidP="002E1A3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выборочному текущему ремонту тротуаров, пешеходных переходов (мостов) общей протяженностью 52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A07419" w:rsidRDefault="00A07419" w:rsidP="002E1A3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текущему</w:t>
      </w:r>
      <w:proofErr w:type="gramEnd"/>
      <w:r>
        <w:rPr>
          <w:rFonts w:ascii="Times New Roman" w:hAnsi="Times New Roman"/>
          <w:sz w:val="24"/>
          <w:szCs w:val="24"/>
        </w:rPr>
        <w:t xml:space="preserve"> ремонту колодца питьевой воды общего пользования в д. Алексеевская и п. Сосновый</w:t>
      </w:r>
      <w:r w:rsidR="00DE09DE">
        <w:rPr>
          <w:rFonts w:ascii="Times New Roman" w:hAnsi="Times New Roman"/>
          <w:sz w:val="24"/>
          <w:szCs w:val="24"/>
        </w:rPr>
        <w:t>;</w:t>
      </w:r>
    </w:p>
    <w:p w:rsidR="00DE09DE" w:rsidRDefault="00DE09DE" w:rsidP="002E1A3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приобретены хозяйственные материалы и материальные запасы (лопаты, рукавицы, грабли и т.д.);</w:t>
      </w:r>
    </w:p>
    <w:p w:rsidR="00DE09DE" w:rsidRDefault="00DE09DE" w:rsidP="002E1A3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устройству и содержанию пешеходного перехода через р. Северная Двина в районе с. Верхняя Тойма;</w:t>
      </w:r>
    </w:p>
    <w:p w:rsidR="00C23CA1" w:rsidRDefault="00C23CA1" w:rsidP="002E1A3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Оказаны услуги:</w:t>
      </w:r>
    </w:p>
    <w:p w:rsidR="008177D6" w:rsidRDefault="008177D6" w:rsidP="002E1A3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ГАУ АО «АРЦЦС» оказано 4 услуги по проведению проверки достоверности сметной стоимости объектов (ул. Гайдара 9около дома № 11 – 2 договора, ул. Северная д. 2, ул. Пролетарская, около дома № 40);</w:t>
      </w:r>
    </w:p>
    <w:p w:rsidR="00C23CA1" w:rsidRDefault="00C23CA1" w:rsidP="002E1A3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замене счетчиков (приборов учета) электрической энергии и установке трансформаторов тока;</w:t>
      </w:r>
    </w:p>
    <w:p w:rsidR="00C23CA1" w:rsidRDefault="00C23CA1" w:rsidP="002E1A3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содержанию объектов благоустройства и уборке территории п. Приозерный</w:t>
      </w:r>
      <w:r w:rsidR="00DE09DE">
        <w:rPr>
          <w:rFonts w:ascii="Times New Roman" w:hAnsi="Times New Roman"/>
          <w:sz w:val="24"/>
          <w:szCs w:val="24"/>
        </w:rPr>
        <w:t>.</w:t>
      </w:r>
    </w:p>
    <w:p w:rsidR="00AC4918" w:rsidRPr="00AC4918" w:rsidRDefault="00AC4918" w:rsidP="002E1A34">
      <w:pPr>
        <w:pStyle w:val="ConsPlusNonformat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918">
        <w:rPr>
          <w:rFonts w:ascii="Times New Roman" w:hAnsi="Times New Roman"/>
          <w:sz w:val="24"/>
          <w:szCs w:val="24"/>
        </w:rPr>
        <w:t>На конкурс проектов развития территориального общ</w:t>
      </w:r>
      <w:r w:rsidR="00DE09DE">
        <w:rPr>
          <w:rFonts w:ascii="Times New Roman" w:hAnsi="Times New Roman"/>
          <w:sz w:val="24"/>
          <w:szCs w:val="24"/>
        </w:rPr>
        <w:t>ественного самоуправления в 2019</w:t>
      </w:r>
      <w:r w:rsidRPr="00AC4918">
        <w:rPr>
          <w:rFonts w:ascii="Times New Roman" w:hAnsi="Times New Roman"/>
          <w:sz w:val="24"/>
          <w:szCs w:val="24"/>
        </w:rPr>
        <w:t xml:space="preserve"> году было представлено 2 заявки от территориальных общественных самоуправлений, зарегистрированных на территории муниципального образования «</w:t>
      </w:r>
      <w:r w:rsidR="00DE09DE">
        <w:rPr>
          <w:rFonts w:ascii="Times New Roman" w:hAnsi="Times New Roman"/>
          <w:sz w:val="24"/>
          <w:szCs w:val="24"/>
        </w:rPr>
        <w:t>Верхнетоемское», по приоритетным</w:t>
      </w:r>
      <w:r w:rsidRPr="00AC4918">
        <w:rPr>
          <w:rFonts w:ascii="Times New Roman" w:hAnsi="Times New Roman"/>
          <w:sz w:val="24"/>
          <w:szCs w:val="24"/>
        </w:rPr>
        <w:t xml:space="preserve"> направлени</w:t>
      </w:r>
      <w:r w:rsidR="00DE09DE">
        <w:rPr>
          <w:rFonts w:ascii="Times New Roman" w:hAnsi="Times New Roman"/>
          <w:sz w:val="24"/>
          <w:szCs w:val="24"/>
        </w:rPr>
        <w:t>ям</w:t>
      </w:r>
      <w:r w:rsidRPr="00AC4918">
        <w:rPr>
          <w:rFonts w:ascii="Times New Roman" w:hAnsi="Times New Roman"/>
          <w:sz w:val="24"/>
          <w:szCs w:val="24"/>
        </w:rPr>
        <w:t xml:space="preserve"> – сохранение исторического и культурного наследия, народных традиций и промыслов, развитие въездного туризма</w:t>
      </w:r>
      <w:r w:rsidR="00DE09DE">
        <w:rPr>
          <w:rFonts w:ascii="Times New Roman" w:hAnsi="Times New Roman"/>
          <w:sz w:val="24"/>
          <w:szCs w:val="24"/>
        </w:rPr>
        <w:t xml:space="preserve"> и благоустройство территории, природоохранная деятельность</w:t>
      </w:r>
      <w:r w:rsidRPr="00AC4918">
        <w:rPr>
          <w:rFonts w:ascii="Times New Roman" w:hAnsi="Times New Roman"/>
          <w:sz w:val="24"/>
          <w:szCs w:val="24"/>
        </w:rPr>
        <w:t>.</w:t>
      </w:r>
    </w:p>
    <w:p w:rsidR="00AC4918" w:rsidRPr="00AC4918" w:rsidRDefault="00AC4918" w:rsidP="002E1A34">
      <w:pPr>
        <w:pStyle w:val="ac"/>
        <w:tabs>
          <w:tab w:val="left" w:pos="0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AC4918">
        <w:t>Победителем конкурса признан</w:t>
      </w:r>
      <w:r w:rsidR="00DE09DE">
        <w:t>о</w:t>
      </w:r>
      <w:r w:rsidRPr="00AC4918">
        <w:t xml:space="preserve"> </w:t>
      </w:r>
      <w:r w:rsidR="00DE09DE">
        <w:t>2</w:t>
      </w:r>
      <w:r w:rsidRPr="00AC4918">
        <w:t xml:space="preserve"> проект</w:t>
      </w:r>
      <w:r w:rsidR="00DE09DE">
        <w:t>а</w:t>
      </w:r>
      <w:r w:rsidR="00115929">
        <w:t>:</w:t>
      </w:r>
      <w:r w:rsidRPr="00AC4918">
        <w:t xml:space="preserve"> </w:t>
      </w:r>
      <w:r w:rsidR="00115929" w:rsidRPr="00115929">
        <w:t>ТОС «Рябинушка» - «Памятник труженикам тыла», при реализации которого разработан фор-эскиз и эскизный проект памятника труженикам тыла, детям войны и матерям, не дождавшимся с войны своих сыновей; ТОС «Вершина» - «Живи родник», при реализации которого отремонтирован колодец в д. Горка (Вершина)</w:t>
      </w:r>
      <w:r w:rsidR="00115929">
        <w:t>.</w:t>
      </w: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2516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Сводные данные о ходе реализации муниципальных программ в 201</w:t>
      </w:r>
      <w:r w:rsidR="00814485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году     </w:t>
      </w: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C77C90" w:rsidRDefault="00225160" w:rsidP="00C77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C90">
        <w:rPr>
          <w:rFonts w:ascii="Times New Roman" w:hAnsi="Times New Roman" w:cs="Times New Roman"/>
          <w:b/>
          <w:bCs/>
          <w:sz w:val="24"/>
          <w:szCs w:val="24"/>
        </w:rPr>
        <w:t>.1. Сведения о выполнении мероприятий муниципальных программ</w:t>
      </w:r>
      <w:r w:rsidR="002E2576" w:rsidRPr="002E2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9D4">
        <w:rPr>
          <w:rFonts w:ascii="Times New Roman" w:hAnsi="Times New Roman" w:cs="Times New Roman"/>
          <w:b/>
          <w:bCs/>
          <w:sz w:val="24"/>
          <w:szCs w:val="24"/>
        </w:rPr>
        <w:t>в 2019</w:t>
      </w:r>
      <w:r w:rsidR="002E2576">
        <w:rPr>
          <w:rFonts w:ascii="Times New Roman" w:hAnsi="Times New Roman" w:cs="Times New Roman"/>
          <w:b/>
          <w:bCs/>
          <w:sz w:val="24"/>
          <w:szCs w:val="24"/>
        </w:rPr>
        <w:t xml:space="preserve"> году     </w:t>
      </w: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25160" w:rsidRPr="002774BA" w:rsidRDefault="00C77C90" w:rsidP="002E1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A">
        <w:rPr>
          <w:rFonts w:ascii="Times New Roman" w:hAnsi="Times New Roman" w:cs="Times New Roman"/>
          <w:sz w:val="24"/>
          <w:szCs w:val="24"/>
        </w:rPr>
        <w:t>В 201</w:t>
      </w:r>
      <w:r w:rsidR="008369D4">
        <w:rPr>
          <w:rFonts w:ascii="Times New Roman" w:hAnsi="Times New Roman" w:cs="Times New Roman"/>
          <w:sz w:val="24"/>
          <w:szCs w:val="24"/>
        </w:rPr>
        <w:t>9</w:t>
      </w:r>
      <w:r w:rsidRPr="002774BA">
        <w:rPr>
          <w:rFonts w:ascii="Times New Roman" w:hAnsi="Times New Roman" w:cs="Times New Roman"/>
          <w:sz w:val="24"/>
          <w:szCs w:val="24"/>
        </w:rPr>
        <w:t xml:space="preserve"> году в рамках </w:t>
      </w:r>
      <w:r w:rsidRPr="002774BA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2774BA">
        <w:rPr>
          <w:rFonts w:ascii="Times New Roman" w:hAnsi="Times New Roman" w:cs="Times New Roman"/>
          <w:sz w:val="24"/>
          <w:szCs w:val="24"/>
        </w:rPr>
        <w:t xml:space="preserve"> программ б</w:t>
      </w:r>
      <w:r w:rsidR="009C2ECF">
        <w:rPr>
          <w:rFonts w:ascii="Times New Roman" w:hAnsi="Times New Roman" w:cs="Times New Roman"/>
          <w:sz w:val="24"/>
          <w:szCs w:val="24"/>
        </w:rPr>
        <w:t>ыла запланирована реализация 10</w:t>
      </w:r>
      <w:r w:rsidR="002774BA" w:rsidRPr="002774BA">
        <w:rPr>
          <w:rFonts w:ascii="Times New Roman" w:hAnsi="Times New Roman" w:cs="Times New Roman"/>
          <w:sz w:val="24"/>
          <w:szCs w:val="24"/>
        </w:rPr>
        <w:t xml:space="preserve"> мероприятий, </w:t>
      </w:r>
      <w:r w:rsidR="009C2ECF">
        <w:rPr>
          <w:rFonts w:ascii="Times New Roman" w:hAnsi="Times New Roman" w:cs="Times New Roman"/>
          <w:sz w:val="24"/>
          <w:szCs w:val="24"/>
        </w:rPr>
        <w:t>9</w:t>
      </w:r>
      <w:r w:rsidRPr="002774BA">
        <w:rPr>
          <w:rFonts w:ascii="Times New Roman" w:hAnsi="Times New Roman" w:cs="Times New Roman"/>
          <w:sz w:val="24"/>
          <w:szCs w:val="24"/>
        </w:rPr>
        <w:t xml:space="preserve"> (</w:t>
      </w:r>
      <w:r w:rsidR="009C2ECF">
        <w:rPr>
          <w:rFonts w:ascii="Times New Roman" w:hAnsi="Times New Roman" w:cs="Times New Roman"/>
          <w:sz w:val="24"/>
          <w:szCs w:val="24"/>
        </w:rPr>
        <w:t>90</w:t>
      </w:r>
      <w:r w:rsidR="002774BA" w:rsidRPr="002774BA">
        <w:rPr>
          <w:rFonts w:ascii="Times New Roman" w:hAnsi="Times New Roman" w:cs="Times New Roman"/>
          <w:sz w:val="24"/>
          <w:szCs w:val="24"/>
        </w:rPr>
        <w:t xml:space="preserve"> </w:t>
      </w:r>
      <w:r w:rsidRPr="002774BA">
        <w:rPr>
          <w:rFonts w:ascii="Times New Roman" w:hAnsi="Times New Roman" w:cs="Times New Roman"/>
          <w:sz w:val="24"/>
          <w:szCs w:val="24"/>
        </w:rPr>
        <w:t>процент</w:t>
      </w:r>
      <w:r w:rsidR="009C2ECF">
        <w:rPr>
          <w:rFonts w:ascii="Times New Roman" w:hAnsi="Times New Roman" w:cs="Times New Roman"/>
          <w:sz w:val="24"/>
          <w:szCs w:val="24"/>
        </w:rPr>
        <w:t>ов</w:t>
      </w:r>
      <w:r w:rsidRPr="002774BA">
        <w:rPr>
          <w:rFonts w:ascii="Times New Roman" w:hAnsi="Times New Roman" w:cs="Times New Roman"/>
          <w:sz w:val="24"/>
          <w:szCs w:val="24"/>
        </w:rPr>
        <w:t xml:space="preserve">) из которых по итогам года были выполнены в запланированном объеме и в установленные сроки. </w:t>
      </w:r>
    </w:p>
    <w:p w:rsidR="00C77C90" w:rsidRPr="002774BA" w:rsidRDefault="00C77C90" w:rsidP="00C77C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C90" w:rsidRDefault="00C77C90" w:rsidP="00C77C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Рейтинг муниципальных программ   </w:t>
      </w:r>
      <w:r w:rsidR="00BB7017">
        <w:rPr>
          <w:rFonts w:ascii="Times New Roman" w:hAnsi="Times New Roman" w:cs="Times New Roman"/>
          <w:b/>
          <w:bCs/>
          <w:sz w:val="24"/>
          <w:szCs w:val="24"/>
        </w:rPr>
        <w:t>по степени выполнения меропр</w:t>
      </w:r>
      <w:r w:rsidR="009C2ECF">
        <w:rPr>
          <w:rFonts w:ascii="Times New Roman" w:hAnsi="Times New Roman" w:cs="Times New Roman"/>
          <w:b/>
          <w:bCs/>
          <w:sz w:val="24"/>
          <w:szCs w:val="24"/>
        </w:rPr>
        <w:t>иятий                     в 2019</w:t>
      </w:r>
      <w:r w:rsidR="00BB7017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BB70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C77C90" w:rsidRDefault="00C77C90" w:rsidP="00C77C90">
      <w:pPr>
        <w:spacing w:after="0" w:line="240" w:lineRule="auto"/>
        <w:ind w:firstLine="709"/>
        <w:jc w:val="center"/>
        <w:rPr>
          <w:color w:val="FF0000"/>
          <w:sz w:val="24"/>
          <w:szCs w:val="24"/>
        </w:rPr>
      </w:pP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530"/>
        <w:gridCol w:w="4283"/>
        <w:gridCol w:w="1133"/>
        <w:gridCol w:w="1558"/>
        <w:gridCol w:w="1275"/>
        <w:gridCol w:w="986"/>
      </w:tblGrid>
      <w:tr w:rsidR="00C77C90" w:rsidTr="00BB7017">
        <w:trPr>
          <w:trHeight w:val="27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выполненных мероприятий</w:t>
            </w:r>
          </w:p>
        </w:tc>
      </w:tr>
      <w:tr w:rsidR="00C77C90" w:rsidTr="00BB7017">
        <w:trPr>
          <w:trHeight w:val="640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 w:rsidP="00BB70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запланировано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 w:rsidP="00BB70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Невыполненных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0F6" w:rsidTr="00A01C9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F6" w:rsidRDefault="008A79B9" w:rsidP="00CD7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F6" w:rsidRPr="00192219" w:rsidRDefault="00CD70F6" w:rsidP="008177D6">
            <w:pPr>
              <w:tabs>
                <w:tab w:val="left" w:pos="34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2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22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«Формирование современной городской среды на территории муниципального образования «Верхнетоемское» (2018-202</w:t>
            </w:r>
            <w:r w:rsidR="008177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922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годы)»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F6" w:rsidRDefault="00CD70F6" w:rsidP="00CD7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F6" w:rsidRDefault="00CD70F6" w:rsidP="00CD7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F6" w:rsidRDefault="00CD70F6" w:rsidP="00CD7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F6" w:rsidRDefault="00CD70F6" w:rsidP="00CD7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100,0 %</w:t>
            </w:r>
          </w:p>
        </w:tc>
      </w:tr>
      <w:tr w:rsidR="008A79B9" w:rsidTr="00A01C9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9" w:rsidRDefault="008A79B9" w:rsidP="008A7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9" w:rsidRPr="00192219" w:rsidRDefault="008A79B9" w:rsidP="008A79B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2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2219">
              <w:rPr>
                <w:rFonts w:ascii="Times New Roman" w:hAnsi="Times New Roman" w:cs="Times New Roman"/>
                <w:bCs/>
                <w:sz w:val="18"/>
                <w:szCs w:val="18"/>
              </w:rPr>
              <w:t>«Обеспечение деятельности по решению вопросов местного значения муниципального образования «Верхнетоемское» (2017-2022 годы)»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9" w:rsidRDefault="009C2ECF" w:rsidP="008A7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9" w:rsidRDefault="009C2ECF" w:rsidP="008A7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9" w:rsidRDefault="009C2ECF" w:rsidP="008A7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9" w:rsidRDefault="009C2ECF" w:rsidP="009C2E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8A79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A79B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77C90" w:rsidTr="00BB7017">
        <w:trPr>
          <w:trHeight w:val="288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9C2E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9C2ECF" w:rsidP="008A79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9C2E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9C2ECF" w:rsidP="009C2E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  <w:r w:rsidR="00C77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</w:tbl>
    <w:p w:rsidR="00C77C90" w:rsidRDefault="00BB7017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C77C90" w:rsidRDefault="00C77C90" w:rsidP="002E1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 запланированные к реализации в 201</w:t>
      </w:r>
      <w:r w:rsidR="008177D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E224E">
        <w:rPr>
          <w:rFonts w:ascii="Times New Roman" w:hAnsi="Times New Roman" w:cs="Times New Roman"/>
          <w:color w:val="000000"/>
          <w:sz w:val="24"/>
          <w:szCs w:val="24"/>
        </w:rPr>
        <w:t xml:space="preserve"> году мероприятия выполнены в полном объеме и в установленные сроки по </w:t>
      </w:r>
      <w:r w:rsidR="00BE224E" w:rsidRPr="00BE224E"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 w:rsidRPr="00BE2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224E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BE224E" w:rsidRPr="00BE224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BE224E">
        <w:rPr>
          <w:rFonts w:ascii="Times New Roman" w:hAnsi="Times New Roman" w:cs="Times New Roman"/>
          <w:color w:val="000000"/>
          <w:sz w:val="24"/>
          <w:szCs w:val="24"/>
        </w:rPr>
        <w:t xml:space="preserve">  программ</w:t>
      </w:r>
      <w:r w:rsidR="00BE224E" w:rsidRPr="00BE224E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="002E1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224E" w:rsidRPr="00BE224E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муниципального образования «Верхнетоемское» (2018-202</w:t>
      </w:r>
      <w:r w:rsidR="008177D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E224E" w:rsidRPr="00BE224E">
        <w:rPr>
          <w:rFonts w:ascii="Times New Roman" w:hAnsi="Times New Roman" w:cs="Times New Roman"/>
          <w:sz w:val="24"/>
          <w:szCs w:val="24"/>
          <w:lang w:eastAsia="ru-RU"/>
        </w:rPr>
        <w:t xml:space="preserve"> годы)»</w:t>
      </w:r>
      <w:r w:rsidRPr="00BE224E">
        <w:rPr>
          <w:rFonts w:ascii="Times New Roman" w:hAnsi="Times New Roman" w:cs="Times New Roman"/>
          <w:sz w:val="24"/>
          <w:szCs w:val="24"/>
        </w:rPr>
        <w:t xml:space="preserve">  (</w:t>
      </w:r>
      <w:r w:rsidR="00BE224E" w:rsidRPr="00BE224E">
        <w:rPr>
          <w:rFonts w:ascii="Times New Roman" w:hAnsi="Times New Roman" w:cs="Times New Roman"/>
          <w:sz w:val="24"/>
          <w:szCs w:val="24"/>
        </w:rPr>
        <w:t>2</w:t>
      </w:r>
      <w:r w:rsidR="002E1A34">
        <w:rPr>
          <w:rFonts w:ascii="Times New Roman" w:hAnsi="Times New Roman" w:cs="Times New Roman"/>
          <w:sz w:val="24"/>
          <w:szCs w:val="24"/>
        </w:rPr>
        <w:t xml:space="preserve"> мероприятия), </w:t>
      </w:r>
      <w:r w:rsidR="002E1A34"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то говорит о высоком уровне планирования и контроля реализации программы со стороны отв</w:t>
      </w:r>
      <w:r w:rsidR="00BE224E">
        <w:rPr>
          <w:rFonts w:ascii="Times New Roman" w:hAnsi="Times New Roman" w:cs="Times New Roman"/>
          <w:color w:val="000000"/>
          <w:sz w:val="24"/>
          <w:szCs w:val="24"/>
        </w:rPr>
        <w:t>етственного исполнителя указанной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BE224E"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BE224E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7C90" w:rsidRDefault="00C77C90" w:rsidP="002E1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одной муниципальной программе выполнено</w:t>
      </w:r>
      <w:r w:rsidR="00BE2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C5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87,5 процентов</w:t>
      </w:r>
      <w:r w:rsidR="00BE224E" w:rsidRPr="00BE224E">
        <w:rPr>
          <w:rFonts w:ascii="Times New Roman" w:hAnsi="Times New Roman" w:cs="Times New Roman"/>
          <w:sz w:val="24"/>
          <w:szCs w:val="24"/>
        </w:rPr>
        <w:t xml:space="preserve"> </w:t>
      </w:r>
      <w:r w:rsidR="00BE224E">
        <w:rPr>
          <w:rFonts w:ascii="Times New Roman" w:hAnsi="Times New Roman" w:cs="Times New Roman"/>
          <w:sz w:val="24"/>
          <w:szCs w:val="24"/>
        </w:rPr>
        <w:t>запланированных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E70" w:rsidRDefault="00E27E70" w:rsidP="002E1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6DC">
        <w:rPr>
          <w:rFonts w:ascii="Times New Roman" w:hAnsi="Times New Roman"/>
          <w:sz w:val="24"/>
          <w:szCs w:val="24"/>
        </w:rPr>
        <w:t xml:space="preserve">В </w:t>
      </w:r>
      <w:r w:rsidR="008177D6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3B36DC">
        <w:rPr>
          <w:rFonts w:ascii="Times New Roman" w:hAnsi="Times New Roman"/>
          <w:sz w:val="24"/>
          <w:szCs w:val="24"/>
        </w:rPr>
        <w:t xml:space="preserve"> не в полном объеме выполнено мероприятие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2E1A34">
        <w:rPr>
          <w:rFonts w:ascii="Times New Roman" w:hAnsi="Times New Roman"/>
          <w:sz w:val="24"/>
          <w:szCs w:val="24"/>
        </w:rPr>
        <w:t xml:space="preserve"> </w:t>
      </w:r>
      <w:r w:rsidR="002E1A34" w:rsidRPr="002E1A34">
        <w:rPr>
          <w:rFonts w:ascii="Times New Roman" w:hAnsi="Times New Roman" w:cs="Times New Roman"/>
          <w:bCs/>
          <w:sz w:val="24"/>
          <w:szCs w:val="24"/>
        </w:rPr>
        <w:t>«Обеспечение деятельности по решению вопросов местного значения муниципального образования «Верхнетоемское» (2017-2022 годы)»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44AF">
        <w:rPr>
          <w:rFonts w:ascii="Times New Roman" w:hAnsi="Times New Roman"/>
          <w:sz w:val="24"/>
          <w:szCs w:val="24"/>
        </w:rPr>
        <w:t>не сформированы под объекты муниципальной собственности земельные участки.</w:t>
      </w:r>
    </w:p>
    <w:p w:rsidR="00C77C90" w:rsidRDefault="00C77C90" w:rsidP="002E1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Подробный перечень невыполненных мероприятий в разрезе муниципальных программ с указанием причин представлен в приложении № 2.</w:t>
      </w:r>
    </w:p>
    <w:p w:rsidR="00BB7017" w:rsidRDefault="00BB7017" w:rsidP="002E1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456" w:rsidRDefault="00225160" w:rsidP="00C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77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Сведения о степени </w:t>
      </w:r>
      <w:proofErr w:type="gramStart"/>
      <w:r w:rsidR="00C77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соответствия </w:t>
      </w:r>
      <w:r w:rsidR="00156D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7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установленных</w:t>
      </w:r>
      <w:proofErr w:type="gramEnd"/>
      <w:r w:rsidR="00C77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достигнутых значений </w:t>
      </w: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показателей муниципальных программ</w:t>
      </w: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7C90" w:rsidRPr="00840393" w:rsidRDefault="00C77C90" w:rsidP="002E1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93">
        <w:rPr>
          <w:rFonts w:ascii="Times New Roman" w:hAnsi="Times New Roman" w:cs="Times New Roman"/>
          <w:color w:val="000000" w:themeColor="text1"/>
          <w:sz w:val="24"/>
          <w:szCs w:val="24"/>
        </w:rPr>
        <w:t>При расчете оценки эффективности реализации муниц</w:t>
      </w:r>
      <w:r w:rsidR="00DF18AE" w:rsidRPr="00840393">
        <w:rPr>
          <w:rFonts w:ascii="Times New Roman" w:hAnsi="Times New Roman" w:cs="Times New Roman"/>
          <w:color w:val="000000" w:themeColor="text1"/>
          <w:sz w:val="24"/>
          <w:szCs w:val="24"/>
        </w:rPr>
        <w:t>ипальных программ по итогам 2019</w:t>
      </w:r>
      <w:r w:rsidRPr="00840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учитывалась степень достижения не только целевых показателей муниципальной программы в целом, но и показателей подпрограмм. </w:t>
      </w:r>
    </w:p>
    <w:p w:rsidR="00C77C90" w:rsidRPr="00840393" w:rsidRDefault="00C77C90" w:rsidP="002E1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достижении целевых показателей муниципальных программ (без учета подпрограмм) приведена в приложении № 3. </w:t>
      </w:r>
    </w:p>
    <w:p w:rsidR="00C77C90" w:rsidRPr="00840393" w:rsidRDefault="00E27E70" w:rsidP="002E1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393">
        <w:rPr>
          <w:rFonts w:ascii="Times New Roman" w:hAnsi="Times New Roman" w:cs="Times New Roman"/>
          <w:sz w:val="24"/>
          <w:szCs w:val="24"/>
        </w:rPr>
        <w:t xml:space="preserve">Из </w:t>
      </w:r>
      <w:r w:rsidR="009927A6" w:rsidRPr="002E1A34">
        <w:rPr>
          <w:rFonts w:ascii="Times New Roman" w:hAnsi="Times New Roman" w:cs="Times New Roman"/>
          <w:sz w:val="24"/>
          <w:szCs w:val="24"/>
        </w:rPr>
        <w:t>7</w:t>
      </w:r>
      <w:r w:rsidR="00C77C90" w:rsidRPr="002E1A34">
        <w:rPr>
          <w:rFonts w:ascii="Times New Roman" w:hAnsi="Times New Roman" w:cs="Times New Roman"/>
          <w:sz w:val="24"/>
          <w:szCs w:val="24"/>
        </w:rPr>
        <w:t xml:space="preserve"> установленных целевых показател</w:t>
      </w:r>
      <w:r w:rsidR="00DF18AE" w:rsidRPr="002E1A34">
        <w:rPr>
          <w:rFonts w:ascii="Times New Roman" w:hAnsi="Times New Roman" w:cs="Times New Roman"/>
          <w:sz w:val="24"/>
          <w:szCs w:val="24"/>
        </w:rPr>
        <w:t>ей муниципальных программ в 2019</w:t>
      </w:r>
      <w:r w:rsidR="00C77C90" w:rsidRPr="002E1A34">
        <w:rPr>
          <w:rFonts w:ascii="Times New Roman" w:hAnsi="Times New Roman" w:cs="Times New Roman"/>
          <w:sz w:val="24"/>
          <w:szCs w:val="24"/>
        </w:rPr>
        <w:t xml:space="preserve"> году достигнуты на </w:t>
      </w:r>
      <w:r w:rsidR="009927A6" w:rsidRPr="002E1A34">
        <w:rPr>
          <w:rFonts w:ascii="Times New Roman" w:hAnsi="Times New Roman" w:cs="Times New Roman"/>
          <w:sz w:val="24"/>
          <w:szCs w:val="24"/>
        </w:rPr>
        <w:t>71,4</w:t>
      </w:r>
      <w:r w:rsidR="00C77C90" w:rsidRPr="002E1A34">
        <w:rPr>
          <w:rFonts w:ascii="Times New Roman" w:hAnsi="Times New Roman" w:cs="Times New Roman"/>
          <w:sz w:val="24"/>
          <w:szCs w:val="24"/>
        </w:rPr>
        <w:t xml:space="preserve"> процентов и более </w:t>
      </w:r>
      <w:r w:rsidR="009927A6" w:rsidRPr="002E1A34">
        <w:rPr>
          <w:rFonts w:ascii="Times New Roman" w:hAnsi="Times New Roman" w:cs="Times New Roman"/>
          <w:sz w:val="24"/>
          <w:szCs w:val="24"/>
        </w:rPr>
        <w:t>5</w:t>
      </w:r>
      <w:r w:rsidRPr="002E1A34">
        <w:rPr>
          <w:rFonts w:ascii="Times New Roman" w:hAnsi="Times New Roman" w:cs="Times New Roman"/>
          <w:sz w:val="24"/>
          <w:szCs w:val="24"/>
        </w:rPr>
        <w:t xml:space="preserve"> целевых </w:t>
      </w:r>
      <w:r w:rsidRPr="00840393">
        <w:rPr>
          <w:rFonts w:ascii="Times New Roman" w:hAnsi="Times New Roman" w:cs="Times New Roman"/>
          <w:sz w:val="24"/>
          <w:szCs w:val="24"/>
        </w:rPr>
        <w:t>показателей</w:t>
      </w:r>
      <w:r w:rsidR="00A6280C" w:rsidRPr="00840393">
        <w:rPr>
          <w:rFonts w:ascii="Times New Roman" w:hAnsi="Times New Roman" w:cs="Times New Roman"/>
          <w:sz w:val="24"/>
          <w:szCs w:val="24"/>
        </w:rPr>
        <w:t>.</w:t>
      </w:r>
    </w:p>
    <w:p w:rsidR="00C77C90" w:rsidRPr="00840393" w:rsidRDefault="00C77C90" w:rsidP="002E1A34">
      <w:pPr>
        <w:tabs>
          <w:tab w:val="left" w:pos="2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393">
        <w:rPr>
          <w:rFonts w:ascii="Times New Roman" w:hAnsi="Times New Roman" w:cs="Times New Roman"/>
          <w:sz w:val="24"/>
          <w:szCs w:val="24"/>
        </w:rPr>
        <w:t xml:space="preserve">По муниципальной программе </w:t>
      </w:r>
      <w:r w:rsidR="00A6280C" w:rsidRPr="00840393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муниципального образования «Верхнетоемское» (2018-202</w:t>
      </w:r>
      <w:r w:rsidR="009927A6" w:rsidRPr="008403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6280C" w:rsidRPr="00840393">
        <w:rPr>
          <w:rFonts w:ascii="Times New Roman" w:hAnsi="Times New Roman" w:cs="Times New Roman"/>
          <w:sz w:val="24"/>
          <w:szCs w:val="24"/>
          <w:lang w:eastAsia="ru-RU"/>
        </w:rPr>
        <w:t xml:space="preserve"> годы)» </w:t>
      </w:r>
      <w:r w:rsidRPr="00840393">
        <w:rPr>
          <w:rFonts w:ascii="Times New Roman" w:hAnsi="Times New Roman" w:cs="Times New Roman"/>
          <w:sz w:val="24"/>
          <w:szCs w:val="24"/>
        </w:rPr>
        <w:t xml:space="preserve">степень достижения целевых показателей составила </w:t>
      </w:r>
      <w:r w:rsidR="003A44DB" w:rsidRPr="00840393">
        <w:rPr>
          <w:rFonts w:ascii="Times New Roman" w:hAnsi="Times New Roman" w:cs="Times New Roman"/>
          <w:sz w:val="24"/>
          <w:szCs w:val="24"/>
        </w:rPr>
        <w:t>100</w:t>
      </w:r>
      <w:r w:rsidRPr="00840393">
        <w:rPr>
          <w:rFonts w:ascii="Times New Roman" w:hAnsi="Times New Roman" w:cs="Times New Roman"/>
          <w:sz w:val="24"/>
          <w:szCs w:val="24"/>
        </w:rPr>
        <w:t xml:space="preserve"> </w:t>
      </w:r>
      <w:r w:rsidR="003A44DB" w:rsidRPr="00840393">
        <w:rPr>
          <w:rFonts w:ascii="Times New Roman" w:hAnsi="Times New Roman" w:cs="Times New Roman"/>
          <w:sz w:val="24"/>
          <w:szCs w:val="24"/>
        </w:rPr>
        <w:t>процентов</w:t>
      </w:r>
      <w:r w:rsidR="00454772" w:rsidRPr="00840393">
        <w:rPr>
          <w:rFonts w:ascii="Times New Roman" w:hAnsi="Times New Roman" w:cs="Times New Roman"/>
          <w:sz w:val="24"/>
          <w:szCs w:val="24"/>
        </w:rPr>
        <w:t xml:space="preserve"> (2018 году -100 процентов)</w:t>
      </w:r>
      <w:r w:rsidRPr="008403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18C" w:rsidRPr="00840393" w:rsidRDefault="00A6280C" w:rsidP="002E1A34">
      <w:pPr>
        <w:tabs>
          <w:tab w:val="left" w:pos="2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393">
        <w:rPr>
          <w:rFonts w:ascii="Times New Roman" w:hAnsi="Times New Roman" w:cs="Times New Roman"/>
          <w:sz w:val="24"/>
          <w:szCs w:val="24"/>
        </w:rPr>
        <w:t xml:space="preserve">По муниципальной программе </w:t>
      </w:r>
      <w:r w:rsidRPr="00840393">
        <w:rPr>
          <w:rFonts w:ascii="Times New Roman" w:hAnsi="Times New Roman" w:cs="Times New Roman"/>
          <w:bCs/>
          <w:sz w:val="24"/>
          <w:szCs w:val="24"/>
        </w:rPr>
        <w:t xml:space="preserve">«Обеспечение деятельности по решению вопросов местного значения муниципального образования «Верхнетоемское» (2017-2022 годы)» </w:t>
      </w:r>
      <w:r w:rsidRPr="00840393">
        <w:rPr>
          <w:rFonts w:ascii="Times New Roman" w:hAnsi="Times New Roman" w:cs="Times New Roman"/>
          <w:sz w:val="24"/>
          <w:szCs w:val="24"/>
        </w:rPr>
        <w:t xml:space="preserve">средняя степень достижения целевых показателей </w:t>
      </w:r>
      <w:r w:rsidR="00840393" w:rsidRPr="00840393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840393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3D5F18" w:rsidRPr="00840393">
        <w:rPr>
          <w:rFonts w:ascii="Times New Roman" w:hAnsi="Times New Roman" w:cs="Times New Roman"/>
          <w:sz w:val="24"/>
          <w:szCs w:val="24"/>
        </w:rPr>
        <w:t>7</w:t>
      </w:r>
      <w:r w:rsidR="009927A6" w:rsidRPr="00840393">
        <w:rPr>
          <w:rFonts w:ascii="Times New Roman" w:hAnsi="Times New Roman" w:cs="Times New Roman"/>
          <w:sz w:val="24"/>
          <w:szCs w:val="24"/>
        </w:rPr>
        <w:t>2</w:t>
      </w:r>
      <w:r w:rsidR="003D5F18" w:rsidRPr="00840393">
        <w:rPr>
          <w:rFonts w:ascii="Times New Roman" w:hAnsi="Times New Roman" w:cs="Times New Roman"/>
          <w:sz w:val="24"/>
          <w:szCs w:val="24"/>
        </w:rPr>
        <w:t>,</w:t>
      </w:r>
      <w:r w:rsidR="009927A6" w:rsidRPr="00840393">
        <w:rPr>
          <w:rFonts w:ascii="Times New Roman" w:hAnsi="Times New Roman" w:cs="Times New Roman"/>
          <w:sz w:val="24"/>
          <w:szCs w:val="24"/>
        </w:rPr>
        <w:t>8</w:t>
      </w:r>
      <w:r w:rsidRPr="00840393">
        <w:rPr>
          <w:rFonts w:ascii="Times New Roman" w:hAnsi="Times New Roman" w:cs="Times New Roman"/>
          <w:sz w:val="24"/>
          <w:szCs w:val="24"/>
        </w:rPr>
        <w:t xml:space="preserve"> </w:t>
      </w:r>
      <w:r w:rsidR="003D5F18" w:rsidRPr="00840393">
        <w:rPr>
          <w:rFonts w:ascii="Times New Roman" w:hAnsi="Times New Roman" w:cs="Times New Roman"/>
          <w:sz w:val="24"/>
          <w:szCs w:val="24"/>
        </w:rPr>
        <w:t>процента</w:t>
      </w:r>
      <w:r w:rsidRPr="008403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772" w:rsidRDefault="00C3318C" w:rsidP="002E1A34">
      <w:pPr>
        <w:tabs>
          <w:tab w:val="left" w:pos="2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393">
        <w:rPr>
          <w:rFonts w:ascii="Times New Roman" w:hAnsi="Times New Roman" w:cs="Times New Roman"/>
          <w:sz w:val="24"/>
          <w:szCs w:val="24"/>
        </w:rPr>
        <w:t xml:space="preserve">По сравнению с 2018 годом в 2019 году по </w:t>
      </w:r>
      <w:r w:rsidR="00454772" w:rsidRPr="00840393">
        <w:rPr>
          <w:rFonts w:ascii="Times New Roman" w:hAnsi="Times New Roman" w:cs="Times New Roman"/>
          <w:sz w:val="24"/>
          <w:szCs w:val="24"/>
        </w:rPr>
        <w:t>1</w:t>
      </w:r>
      <w:r w:rsidRPr="0084039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54772" w:rsidRPr="00840393">
        <w:rPr>
          <w:rFonts w:ascii="Times New Roman" w:hAnsi="Times New Roman" w:cs="Times New Roman"/>
          <w:sz w:val="24"/>
          <w:szCs w:val="24"/>
        </w:rPr>
        <w:t>ой</w:t>
      </w:r>
      <w:r w:rsidRPr="0084039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54772" w:rsidRPr="00840393">
        <w:rPr>
          <w:rFonts w:ascii="Times New Roman" w:hAnsi="Times New Roman" w:cs="Times New Roman"/>
          <w:sz w:val="24"/>
          <w:szCs w:val="24"/>
        </w:rPr>
        <w:t>е</w:t>
      </w:r>
      <w:r w:rsidRPr="00840393">
        <w:rPr>
          <w:rFonts w:ascii="Times New Roman" w:hAnsi="Times New Roman" w:cs="Times New Roman"/>
          <w:sz w:val="24"/>
          <w:szCs w:val="24"/>
        </w:rPr>
        <w:t xml:space="preserve"> зафиксирован рост средней степени достижения целевых показателей (с учетом целевых показателей подпрограмм).  </w:t>
      </w:r>
    </w:p>
    <w:p w:rsidR="00D32166" w:rsidRPr="00840393" w:rsidRDefault="00D32166" w:rsidP="002E1A34">
      <w:pPr>
        <w:tabs>
          <w:tab w:val="left" w:pos="2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772" w:rsidRPr="00840393" w:rsidRDefault="00472456" w:rsidP="002E1A34">
      <w:pPr>
        <w:tabs>
          <w:tab w:val="left" w:pos="2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Повышение</w:t>
      </w:r>
      <w:r w:rsidR="00454772" w:rsidRPr="00840393">
        <w:rPr>
          <w:rFonts w:ascii="Times New Roman" w:hAnsi="Times New Roman" w:cs="Times New Roman"/>
          <w:sz w:val="24"/>
          <w:szCs w:val="24"/>
        </w:rPr>
        <w:t xml:space="preserve"> средней степени достижения целевых показателей по сравнению с 2018 годом произошло по муниципальной программе </w:t>
      </w:r>
      <w:r w:rsidR="00454772" w:rsidRPr="00840393">
        <w:rPr>
          <w:rFonts w:ascii="Times New Roman" w:hAnsi="Times New Roman" w:cs="Times New Roman"/>
          <w:bCs/>
          <w:sz w:val="24"/>
          <w:szCs w:val="24"/>
        </w:rPr>
        <w:t>«Обеспечение деятельности по решению вопросов местного значения муниципального образования «Верхнетоемское» (2017-2022 годы)» (на 1,4</w:t>
      </w:r>
      <w:r w:rsidR="00454772" w:rsidRPr="00840393">
        <w:rPr>
          <w:rFonts w:ascii="Times New Roman" w:hAnsi="Times New Roman" w:cs="Times New Roman"/>
          <w:sz w:val="24"/>
          <w:szCs w:val="24"/>
        </w:rPr>
        <w:t xml:space="preserve"> процентных пункта). </w:t>
      </w:r>
    </w:p>
    <w:p w:rsidR="00C3318C" w:rsidRPr="00235EE4" w:rsidRDefault="00C3318C" w:rsidP="002E1A34">
      <w:pPr>
        <w:tabs>
          <w:tab w:val="left" w:pos="2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E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Показатели муниципальной программы (подпрограммы) характеризуют достижение цели муниципальной программы и обеспечивают возможность проверки и подтверждения достижения и решения целей и задач.</w:t>
      </w:r>
      <w:r w:rsidRPr="00235E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18C" w:rsidRPr="0064051D" w:rsidRDefault="00C3318C" w:rsidP="002E1A34">
      <w:pPr>
        <w:tabs>
          <w:tab w:val="left" w:pos="2335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64051D">
        <w:rPr>
          <w:rFonts w:ascii="Times New Roman" w:hAnsi="Times New Roman" w:cs="Times New Roman"/>
          <w:sz w:val="26"/>
          <w:szCs w:val="26"/>
        </w:rPr>
        <w:t>В связи с вышеизложенным ответственным исполнителям муниципальных программ необходимо обратить внимание на планирование значений целевых показателей в последующие годы.</w:t>
      </w:r>
      <w:r w:rsidRPr="0064051D">
        <w:rPr>
          <w:sz w:val="26"/>
          <w:szCs w:val="26"/>
        </w:rPr>
        <w:t xml:space="preserve"> </w:t>
      </w:r>
    </w:p>
    <w:p w:rsidR="00C3318C" w:rsidRPr="0064051D" w:rsidRDefault="00C3318C" w:rsidP="00C3318C">
      <w:pPr>
        <w:tabs>
          <w:tab w:val="left" w:pos="2335"/>
        </w:tabs>
        <w:spacing w:after="0" w:line="240" w:lineRule="auto"/>
        <w:ind w:firstLine="709"/>
        <w:jc w:val="both"/>
      </w:pPr>
    </w:p>
    <w:p w:rsidR="00BB7017" w:rsidRDefault="00BB7017" w:rsidP="00C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77C90" w:rsidRDefault="00225160" w:rsidP="00C77C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77C90">
        <w:rPr>
          <w:rFonts w:ascii="Times New Roman" w:hAnsi="Times New Roman" w:cs="Times New Roman"/>
          <w:b/>
          <w:sz w:val="24"/>
          <w:szCs w:val="24"/>
        </w:rPr>
        <w:t>.3 Сведения об использовании бюджетных ассигнований и иных средств, направленных на реализацию муниципальных программ</w:t>
      </w:r>
    </w:p>
    <w:p w:rsidR="00C77C90" w:rsidRDefault="00C77C90" w:rsidP="00C77C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456" w:rsidRDefault="00C77C90" w:rsidP="00C77C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2456">
        <w:rPr>
          <w:rFonts w:ascii="Times New Roman" w:hAnsi="Times New Roman" w:cs="Times New Roman"/>
          <w:sz w:val="24"/>
          <w:szCs w:val="24"/>
        </w:rPr>
        <w:t xml:space="preserve">Финансирование муниципальных программ </w:t>
      </w:r>
    </w:p>
    <w:p w:rsidR="00C77C90" w:rsidRPr="00472456" w:rsidRDefault="00C77C90" w:rsidP="00C77C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24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72456">
        <w:rPr>
          <w:rFonts w:ascii="Times New Roman" w:hAnsi="Times New Roman" w:cs="Times New Roman"/>
          <w:sz w:val="24"/>
          <w:szCs w:val="24"/>
        </w:rPr>
        <w:t xml:space="preserve"> счет всех источников финансирования, тыс.</w:t>
      </w:r>
      <w:r w:rsidR="00472456" w:rsidRPr="00472456">
        <w:rPr>
          <w:rFonts w:ascii="Times New Roman" w:hAnsi="Times New Roman" w:cs="Times New Roman"/>
          <w:sz w:val="24"/>
          <w:szCs w:val="24"/>
        </w:rPr>
        <w:t xml:space="preserve"> </w:t>
      </w:r>
      <w:r w:rsidRPr="00472456">
        <w:rPr>
          <w:rFonts w:ascii="Times New Roman" w:hAnsi="Times New Roman" w:cs="Times New Roman"/>
          <w:sz w:val="24"/>
          <w:szCs w:val="24"/>
        </w:rPr>
        <w:t>руб.</w:t>
      </w: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65183" cy="2350394"/>
            <wp:effectExtent l="0" t="0" r="1651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166" w:rsidRDefault="00C77C90" w:rsidP="00472456">
      <w:pPr>
        <w:tabs>
          <w:tab w:val="left" w:pos="2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объем финансирования муниципальных программ за счет всех и</w:t>
      </w:r>
      <w:r w:rsidR="00D17738">
        <w:rPr>
          <w:rFonts w:ascii="Times New Roman" w:hAnsi="Times New Roman" w:cs="Times New Roman"/>
          <w:sz w:val="24"/>
          <w:szCs w:val="24"/>
        </w:rPr>
        <w:t>сточников финансирования на 2019</w:t>
      </w:r>
      <w:r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D17738">
        <w:rPr>
          <w:rFonts w:ascii="Times New Roman" w:hAnsi="Times New Roman" w:cs="Times New Roman"/>
          <w:sz w:val="24"/>
          <w:szCs w:val="24"/>
        </w:rPr>
        <w:t>8729,5</w:t>
      </w:r>
      <w:r w:rsidR="00520C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фактический объем финансирования – </w:t>
      </w:r>
      <w:r w:rsidR="00D17738" w:rsidRPr="00D17738">
        <w:rPr>
          <w:rFonts w:ascii="Times New Roman" w:hAnsi="Times New Roman" w:cs="Times New Roman"/>
          <w:sz w:val="24"/>
          <w:szCs w:val="24"/>
        </w:rPr>
        <w:t>7881,9</w:t>
      </w:r>
      <w:r w:rsidR="00520CD5">
        <w:rPr>
          <w:rFonts w:ascii="Times New Roman" w:hAnsi="Times New Roman" w:cs="Times New Roman"/>
          <w:sz w:val="20"/>
          <w:szCs w:val="20"/>
        </w:rPr>
        <w:t xml:space="preserve"> </w:t>
      </w:r>
      <w:r w:rsidR="00671B1D">
        <w:rPr>
          <w:rFonts w:ascii="Times New Roman" w:hAnsi="Times New Roman" w:cs="Times New Roman"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D32166" w:rsidRDefault="00C77C90" w:rsidP="00472456">
      <w:pPr>
        <w:tabs>
          <w:tab w:val="left" w:pos="2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областного бюджета – (</w:t>
      </w:r>
      <w:r w:rsidR="00671B1D">
        <w:rPr>
          <w:rFonts w:ascii="Times New Roman" w:hAnsi="Times New Roman" w:cs="Times New Roman"/>
          <w:sz w:val="24"/>
          <w:szCs w:val="24"/>
        </w:rPr>
        <w:t>13</w:t>
      </w:r>
      <w:r w:rsidR="00520CD5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D32166" w:rsidRDefault="00C77C90" w:rsidP="00472456">
      <w:pPr>
        <w:tabs>
          <w:tab w:val="left" w:pos="2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федерального бюджета – (</w:t>
      </w:r>
      <w:r w:rsidR="00671B1D">
        <w:rPr>
          <w:rFonts w:ascii="Times New Roman" w:hAnsi="Times New Roman" w:cs="Times New Roman"/>
          <w:sz w:val="24"/>
          <w:szCs w:val="24"/>
        </w:rPr>
        <w:t>19</w:t>
      </w:r>
      <w:r w:rsidR="00520CD5">
        <w:rPr>
          <w:rFonts w:ascii="Times New Roman" w:hAnsi="Times New Roman" w:cs="Times New Roman"/>
          <w:sz w:val="24"/>
          <w:szCs w:val="24"/>
        </w:rPr>
        <w:t>,</w:t>
      </w:r>
      <w:r w:rsidR="00671B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процента); </w:t>
      </w:r>
    </w:p>
    <w:p w:rsidR="00C77C90" w:rsidRDefault="00C77C90" w:rsidP="00472456">
      <w:pPr>
        <w:tabs>
          <w:tab w:val="left" w:pos="2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местных бюджетов – (</w:t>
      </w:r>
      <w:r w:rsidR="00671B1D">
        <w:rPr>
          <w:rFonts w:ascii="Times New Roman" w:hAnsi="Times New Roman" w:cs="Times New Roman"/>
          <w:sz w:val="24"/>
          <w:szCs w:val="24"/>
        </w:rPr>
        <w:t>66</w:t>
      </w:r>
      <w:r w:rsidR="00520CD5">
        <w:rPr>
          <w:rFonts w:ascii="Times New Roman" w:hAnsi="Times New Roman" w:cs="Times New Roman"/>
          <w:sz w:val="24"/>
          <w:szCs w:val="24"/>
        </w:rPr>
        <w:t>,</w:t>
      </w:r>
      <w:r w:rsidR="00671B1D">
        <w:rPr>
          <w:rFonts w:ascii="Times New Roman" w:hAnsi="Times New Roman" w:cs="Times New Roman"/>
          <w:sz w:val="24"/>
          <w:szCs w:val="24"/>
        </w:rPr>
        <w:t>6 процента).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5AB" w:rsidRDefault="00E435AB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2166" w:rsidRDefault="00D32166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2166" w:rsidRDefault="00D32166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2166" w:rsidRDefault="00D32166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2166" w:rsidRDefault="00D32166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2166" w:rsidRDefault="00D32166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77C90" w:rsidRDefault="00C77C90" w:rsidP="00E435AB">
      <w:pPr>
        <w:tabs>
          <w:tab w:val="left" w:pos="1701"/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финансовых средств, направленных на реализацию</w:t>
      </w:r>
      <w:r w:rsidR="00E435A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программ </w:t>
      </w:r>
      <w:r w:rsidR="00E435AB">
        <w:rPr>
          <w:rFonts w:ascii="Times New Roman" w:hAnsi="Times New Roman" w:cs="Times New Roman"/>
          <w:b/>
          <w:sz w:val="24"/>
          <w:szCs w:val="24"/>
        </w:rPr>
        <w:t xml:space="preserve">МО «Верхнетоемское» </w:t>
      </w:r>
      <w:r w:rsidR="00671B1D">
        <w:rPr>
          <w:rFonts w:ascii="Times New Roman" w:hAnsi="Times New Roman" w:cs="Times New Roman"/>
          <w:b/>
          <w:sz w:val="24"/>
          <w:szCs w:val="24"/>
        </w:rPr>
        <w:t>в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77C90" w:rsidRDefault="00C77C90" w:rsidP="00C77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22" w:type="dxa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2406"/>
      </w:tblGrid>
      <w:tr w:rsidR="00C77C90" w:rsidTr="00C77C9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Default="00C77C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 w:rsidP="00671B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постановлениями о муниципальных программах на 201</w:t>
            </w:r>
            <w:r w:rsidR="00671B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Израсходовано </w:t>
            </w:r>
          </w:p>
          <w:p w:rsidR="00C77C90" w:rsidRDefault="00671B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2019</w:t>
            </w:r>
            <w:r w:rsidR="00C77C90"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 w:rsidP="00671B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расходования средств от планового объема финансирования на 201</w:t>
            </w:r>
            <w:r w:rsidR="00671B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%</w:t>
            </w:r>
          </w:p>
        </w:tc>
      </w:tr>
      <w:tr w:rsidR="00C77C90" w:rsidTr="00C77C9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Default="00C77C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6103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6103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7881,9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6103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</w:tr>
      <w:tr w:rsidR="00C77C90" w:rsidTr="006A6A9F">
        <w:trPr>
          <w:trHeight w:val="31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Default="00C77C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C90" w:rsidTr="00C77C9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Default="00C77C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6103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6103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1191,9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134F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C90" w:rsidTr="00C77C9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Default="00C77C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6103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6103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E435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C90" w:rsidTr="00C77C9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Default="00C77C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«Верхнетоемский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6103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6103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134F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C90" w:rsidTr="00C77C9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Default="00C77C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6103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610332" w:rsidP="00E435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4915,2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6103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</w:tr>
    </w:tbl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C90" w:rsidRDefault="00C77C90" w:rsidP="00330431">
      <w:pPr>
        <w:tabs>
          <w:tab w:val="left" w:pos="2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эффективности расходования средств бюджета муниципального образования «Верхнетоемск</w:t>
      </w:r>
      <w:r w:rsidR="0088654C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» необходимо обратить внимание на распределение средств возникающей экономии для их использования в рамках иных программных мероприятий, нуждающихся в дополнительном финансировании. </w:t>
      </w:r>
    </w:p>
    <w:p w:rsidR="00C77C90" w:rsidRDefault="00C77C90" w:rsidP="00330431">
      <w:pPr>
        <w:tabs>
          <w:tab w:val="left" w:pos="2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дефицита средств бюджета муниципаль</w:t>
      </w:r>
      <w:r w:rsidR="00F316B8">
        <w:rPr>
          <w:rFonts w:ascii="Times New Roman" w:hAnsi="Times New Roman" w:cs="Times New Roman"/>
          <w:sz w:val="24"/>
          <w:szCs w:val="24"/>
        </w:rPr>
        <w:t>ного образования «Верхнетоемское</w:t>
      </w:r>
      <w:r>
        <w:rPr>
          <w:rFonts w:ascii="Times New Roman" w:hAnsi="Times New Roman" w:cs="Times New Roman"/>
          <w:sz w:val="24"/>
          <w:szCs w:val="24"/>
        </w:rPr>
        <w:t>» одной из первоочередных задач становится привлечение на реализацию муниципальных программ средств из иных источников, в первую очередь – из федерального бюджета и областного бюджета.</w:t>
      </w:r>
    </w:p>
    <w:p w:rsidR="00C77C90" w:rsidRPr="00461057" w:rsidRDefault="00C77C90" w:rsidP="00330431">
      <w:pPr>
        <w:tabs>
          <w:tab w:val="left" w:pos="2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057">
        <w:rPr>
          <w:rFonts w:ascii="Times New Roman" w:hAnsi="Times New Roman" w:cs="Times New Roman"/>
          <w:sz w:val="24"/>
          <w:szCs w:val="24"/>
        </w:rPr>
        <w:t xml:space="preserve">Верхнетоемский муниципальный район ежегодно принимает участие в реализации мероприятий государственных программ Архангельской области, Российской Федерации. </w:t>
      </w:r>
    </w:p>
    <w:p w:rsidR="00C77C90" w:rsidRDefault="00C77C90" w:rsidP="00330431">
      <w:pPr>
        <w:tabs>
          <w:tab w:val="left" w:pos="2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муниципальных программ было израсходовано </w:t>
      </w:r>
      <w:r w:rsidR="0088654C" w:rsidRPr="003D5F18">
        <w:rPr>
          <w:rFonts w:ascii="Times New Roman" w:hAnsi="Times New Roman" w:cs="Times New Roman"/>
          <w:sz w:val="24"/>
          <w:szCs w:val="24"/>
        </w:rPr>
        <w:t>1</w:t>
      </w:r>
      <w:r w:rsidR="00610332">
        <w:rPr>
          <w:rFonts w:ascii="Times New Roman" w:hAnsi="Times New Roman" w:cs="Times New Roman"/>
          <w:sz w:val="24"/>
          <w:szCs w:val="24"/>
        </w:rPr>
        <w:t>718</w:t>
      </w:r>
      <w:r w:rsidR="0088654C" w:rsidRPr="003D5F18">
        <w:rPr>
          <w:rFonts w:ascii="Times New Roman" w:hAnsi="Times New Roman" w:cs="Times New Roman"/>
          <w:sz w:val="24"/>
          <w:szCs w:val="24"/>
        </w:rPr>
        <w:t>,</w:t>
      </w:r>
      <w:r w:rsidR="00610332">
        <w:rPr>
          <w:rFonts w:ascii="Times New Roman" w:hAnsi="Times New Roman" w:cs="Times New Roman"/>
          <w:sz w:val="24"/>
          <w:szCs w:val="24"/>
        </w:rPr>
        <w:t>4</w:t>
      </w:r>
      <w:r w:rsidR="008865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 за счет средств федерального бюджета.</w:t>
      </w:r>
    </w:p>
    <w:p w:rsidR="00C77C90" w:rsidRDefault="00C77C90" w:rsidP="00330431">
      <w:pPr>
        <w:tabs>
          <w:tab w:val="left" w:pos="23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6103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средства федерального бюджета привлекались в рамках реализации </w:t>
      </w:r>
      <w:r w:rsidR="007B09DB">
        <w:rPr>
          <w:rFonts w:ascii="Times New Roman" w:hAnsi="Times New Roman" w:cs="Times New Roman"/>
          <w:sz w:val="24"/>
          <w:szCs w:val="24"/>
        </w:rPr>
        <w:t xml:space="preserve">1 </w:t>
      </w:r>
      <w:r w:rsidR="00F316B8">
        <w:rPr>
          <w:rFonts w:ascii="Times New Roman" w:hAnsi="Times New Roman" w:cs="Times New Roman"/>
          <w:sz w:val="24"/>
          <w:szCs w:val="24"/>
        </w:rPr>
        <w:t>муниципальн</w:t>
      </w:r>
      <w:r w:rsidR="007B09DB">
        <w:rPr>
          <w:rFonts w:ascii="Times New Roman" w:hAnsi="Times New Roman" w:cs="Times New Roman"/>
          <w:sz w:val="24"/>
          <w:szCs w:val="24"/>
        </w:rPr>
        <w:t>ой</w:t>
      </w:r>
      <w:r w:rsidR="00F316B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B09DB">
        <w:rPr>
          <w:rFonts w:ascii="Times New Roman" w:hAnsi="Times New Roman" w:cs="Times New Roman"/>
          <w:sz w:val="24"/>
          <w:szCs w:val="24"/>
        </w:rPr>
        <w:t>ы</w:t>
      </w:r>
      <w:r w:rsidR="00520CD5">
        <w:rPr>
          <w:rFonts w:ascii="Times New Roman" w:hAnsi="Times New Roman" w:cs="Times New Roman"/>
          <w:sz w:val="24"/>
          <w:szCs w:val="24"/>
        </w:rPr>
        <w:t>.</w:t>
      </w:r>
    </w:p>
    <w:p w:rsidR="00B83762" w:rsidRDefault="00B83762" w:rsidP="00C77C90">
      <w:pPr>
        <w:tabs>
          <w:tab w:val="left" w:pos="2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332" w:rsidRDefault="00B83762" w:rsidP="00B83762">
      <w:pPr>
        <w:tabs>
          <w:tab w:val="left" w:pos="2335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030C68AD" wp14:editId="0E1876DD">
            <wp:extent cx="5754624" cy="1779905"/>
            <wp:effectExtent l="0" t="0" r="17780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7C90" w:rsidRDefault="00C77C90" w:rsidP="00832812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2.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Средства федерального бюджета, израсходованные в рамках                           муниципальных программ.</w:t>
      </w:r>
    </w:p>
    <w:p w:rsidR="0039599B" w:rsidRDefault="0039599B" w:rsidP="003959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B5" w:rsidRDefault="00B95FB5" w:rsidP="003959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99B" w:rsidRPr="0039599B" w:rsidRDefault="0039599B" w:rsidP="003959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99B">
        <w:rPr>
          <w:rFonts w:ascii="Times New Roman" w:hAnsi="Times New Roman" w:cs="Times New Roman"/>
          <w:b/>
          <w:bCs/>
          <w:sz w:val="24"/>
          <w:szCs w:val="24"/>
        </w:rPr>
        <w:t>Средства местных бюджетов, израсходованных в рамках</w:t>
      </w:r>
    </w:p>
    <w:p w:rsidR="005947E2" w:rsidRDefault="0039599B" w:rsidP="003959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9599B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  <w:r w:rsidRPr="0039599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в</w:t>
      </w:r>
      <w:r w:rsidR="007B09DB">
        <w:rPr>
          <w:rFonts w:ascii="Times New Roman" w:hAnsi="Times New Roman" w:cs="Times New Roman"/>
          <w:b/>
          <w:bCs/>
          <w:sz w:val="24"/>
          <w:szCs w:val="24"/>
        </w:rPr>
        <w:t xml:space="preserve"> 2018-2019 г.</w:t>
      </w:r>
      <w:r w:rsidRPr="003959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9599B">
        <w:rPr>
          <w:rFonts w:ascii="Times New Roman" w:hAnsi="Times New Roman" w:cs="Times New Roman"/>
          <w:b/>
          <w:bCs/>
          <w:sz w:val="24"/>
          <w:szCs w:val="24"/>
        </w:rPr>
        <w:t>тыс.руб</w:t>
      </w:r>
      <w:proofErr w:type="spellEnd"/>
      <w:r w:rsidRPr="003959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5FB5" w:rsidRPr="0039599B" w:rsidRDefault="00B95FB5" w:rsidP="003959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6155"/>
        <w:gridCol w:w="1380"/>
        <w:gridCol w:w="1535"/>
      </w:tblGrid>
      <w:tr w:rsidR="00832812" w:rsidTr="00832812"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12" w:rsidRDefault="00832812" w:rsidP="008328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12" w:rsidRPr="00182ADA" w:rsidRDefault="00832812" w:rsidP="003304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DA">
              <w:rPr>
                <w:rFonts w:ascii="Times New Roman" w:hAnsi="Times New Roman" w:cs="Times New Roman"/>
                <w:sz w:val="18"/>
                <w:szCs w:val="18"/>
              </w:rPr>
              <w:t xml:space="preserve">Израсходовано </w:t>
            </w:r>
          </w:p>
          <w:p w:rsidR="00832812" w:rsidRPr="00182ADA" w:rsidRDefault="00832812" w:rsidP="003304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</w:t>
            </w:r>
            <w:r w:rsidRPr="00182ADA">
              <w:rPr>
                <w:rFonts w:ascii="Times New Roman" w:hAnsi="Times New Roman" w:cs="Times New Roman"/>
                <w:sz w:val="18"/>
                <w:szCs w:val="18"/>
              </w:rPr>
              <w:t>год, тыс. руб.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12" w:rsidRPr="00182ADA" w:rsidRDefault="00832812" w:rsidP="008328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DA">
              <w:rPr>
                <w:rFonts w:ascii="Times New Roman" w:hAnsi="Times New Roman" w:cs="Times New Roman"/>
                <w:sz w:val="18"/>
                <w:szCs w:val="18"/>
              </w:rPr>
              <w:t xml:space="preserve">Израсходовано </w:t>
            </w:r>
          </w:p>
          <w:p w:rsidR="00832812" w:rsidRDefault="00832812" w:rsidP="008328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2019</w:t>
            </w:r>
            <w:r w:rsidRPr="00182ADA">
              <w:rPr>
                <w:rFonts w:ascii="Times New Roman" w:hAnsi="Times New Roman" w:cs="Times New Roman"/>
                <w:sz w:val="18"/>
                <w:szCs w:val="18"/>
              </w:rPr>
              <w:t xml:space="preserve"> год, тыс. руб.</w:t>
            </w:r>
          </w:p>
        </w:tc>
      </w:tr>
      <w:tr w:rsidR="00832812" w:rsidTr="00832812">
        <w:trPr>
          <w:trHeight w:val="158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12" w:rsidRPr="00182ADA" w:rsidRDefault="00832812" w:rsidP="0083281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ADA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12" w:rsidRPr="00182ADA" w:rsidRDefault="00832812" w:rsidP="0083281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6148,1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12" w:rsidRPr="00182ADA" w:rsidRDefault="00832812" w:rsidP="0083281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5819,7</w:t>
            </w:r>
          </w:p>
        </w:tc>
      </w:tr>
      <w:tr w:rsidR="00832812" w:rsidTr="00330431">
        <w:trPr>
          <w:trHeight w:val="268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12" w:rsidRPr="00182ADA" w:rsidRDefault="00832812" w:rsidP="0083281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2A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82ADA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12" w:rsidRPr="00182ADA" w:rsidRDefault="00832812" w:rsidP="0083281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12" w:rsidRPr="00182ADA" w:rsidRDefault="00832812" w:rsidP="0083281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812" w:rsidTr="00832812"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12" w:rsidRPr="00182ADA" w:rsidRDefault="00832812" w:rsidP="0083281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ADA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«Верхнетоемский муниципальный район»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12" w:rsidRPr="00182ADA" w:rsidRDefault="00832812" w:rsidP="0083281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DA"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12" w:rsidRPr="00182ADA" w:rsidRDefault="00832812" w:rsidP="0083281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</w:tr>
      <w:tr w:rsidR="00832812" w:rsidTr="00330431">
        <w:trPr>
          <w:trHeight w:val="468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1" w:rsidRPr="00182ADA" w:rsidRDefault="00832812" w:rsidP="0083281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2AD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gramEnd"/>
            <w:r w:rsidRPr="00182AD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12" w:rsidRPr="00182ADA" w:rsidRDefault="00832812" w:rsidP="0083281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5762,1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12" w:rsidRPr="00182ADA" w:rsidRDefault="00832812" w:rsidP="0083281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5763,3</w:t>
            </w:r>
          </w:p>
        </w:tc>
      </w:tr>
    </w:tbl>
    <w:p w:rsidR="00B95FB5" w:rsidRDefault="00B95FB5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C90" w:rsidRDefault="00C77C90" w:rsidP="00C77C90">
      <w:pPr>
        <w:pStyle w:val="Default"/>
        <w:jc w:val="right"/>
        <w:rPr>
          <w:color w:val="auto"/>
        </w:rPr>
      </w:pP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12" w:rsidRDefault="00832812" w:rsidP="00C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12" w:rsidRDefault="00832812" w:rsidP="00C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12" w:rsidRDefault="00832812" w:rsidP="00C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12" w:rsidRDefault="00832812" w:rsidP="00C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12" w:rsidRDefault="00832812" w:rsidP="00C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12" w:rsidRDefault="00832812" w:rsidP="00C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12" w:rsidRDefault="00832812" w:rsidP="00C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12" w:rsidRDefault="00832812" w:rsidP="00C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12" w:rsidRDefault="00832812" w:rsidP="00C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12" w:rsidRDefault="00832812" w:rsidP="00C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431" w:rsidRDefault="00330431" w:rsidP="00C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C90" w:rsidRDefault="00225160" w:rsidP="00C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C90">
        <w:rPr>
          <w:rFonts w:ascii="Times New Roman" w:hAnsi="Times New Roman" w:cs="Times New Roman"/>
          <w:b/>
          <w:bCs/>
          <w:sz w:val="24"/>
          <w:szCs w:val="24"/>
        </w:rPr>
        <w:t>.4. Сведения об оценке эффективности реализации</w:t>
      </w: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 программ</w:t>
      </w: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7C90" w:rsidRDefault="00C77C90" w:rsidP="00C51B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муниципальных программ, руководителям структурных подразделений Администрации, осуществляющих деятельность по реализации муниципальных программ, рекомендуется уделять особое внимание контролю за процессом реализации муниципальных программ.</w:t>
      </w:r>
    </w:p>
    <w:p w:rsidR="00C77C90" w:rsidRDefault="00C77C90" w:rsidP="00C51B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201</w:t>
      </w:r>
      <w:r w:rsidR="00B95F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эффективность реализации </w:t>
      </w:r>
      <w:r w:rsidR="00B95F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B95FB5">
        <w:rPr>
          <w:rFonts w:ascii="Times New Roman" w:hAnsi="Times New Roman" w:cs="Times New Roman"/>
          <w:sz w:val="24"/>
          <w:szCs w:val="24"/>
        </w:rPr>
        <w:t>ых</w:t>
      </w:r>
      <w:r w:rsidR="00C51BD0">
        <w:rPr>
          <w:rFonts w:ascii="Times New Roman" w:hAnsi="Times New Roman" w:cs="Times New Roman"/>
          <w:sz w:val="24"/>
          <w:szCs w:val="24"/>
        </w:rPr>
        <w:t xml:space="preserve"> программ – средней, </w:t>
      </w:r>
      <w:r>
        <w:rPr>
          <w:rFonts w:ascii="Times New Roman" w:hAnsi="Times New Roman" w:cs="Times New Roman"/>
          <w:sz w:val="24"/>
          <w:szCs w:val="24"/>
        </w:rPr>
        <w:t>оценка эффективности составила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6080" w:rsidRPr="00CF6080">
        <w:rPr>
          <w:rFonts w:ascii="Times New Roman" w:hAnsi="Times New Roman" w:cs="Times New Roman"/>
          <w:sz w:val="24"/>
          <w:szCs w:val="24"/>
        </w:rPr>
        <w:t xml:space="preserve">от </w:t>
      </w:r>
      <w:r w:rsidRPr="00CF6080">
        <w:rPr>
          <w:rFonts w:ascii="Times New Roman" w:hAnsi="Times New Roman" w:cs="Times New Roman"/>
          <w:sz w:val="24"/>
          <w:szCs w:val="24"/>
        </w:rPr>
        <w:t xml:space="preserve">80 </w:t>
      </w:r>
      <w:r w:rsidR="00CF6080" w:rsidRPr="00CF6080">
        <w:rPr>
          <w:rFonts w:ascii="Times New Roman" w:hAnsi="Times New Roman" w:cs="Times New Roman"/>
          <w:sz w:val="24"/>
          <w:szCs w:val="24"/>
        </w:rPr>
        <w:t xml:space="preserve">до 86,7 </w:t>
      </w:r>
      <w:r>
        <w:rPr>
          <w:rFonts w:ascii="Times New Roman" w:hAnsi="Times New Roman" w:cs="Times New Roman"/>
          <w:sz w:val="24"/>
          <w:szCs w:val="24"/>
        </w:rPr>
        <w:t xml:space="preserve">баллов). </w:t>
      </w:r>
    </w:p>
    <w:p w:rsidR="00C77C90" w:rsidRDefault="00B95FB5" w:rsidP="00C51B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Проведенная оценка эффективности</w:t>
      </w:r>
      <w:r w:rsidR="00C77C90">
        <w:rPr>
          <w:rFonts w:ascii="Times New Roman" w:hAnsi="Times New Roman" w:cs="Times New Roman"/>
          <w:sz w:val="24"/>
          <w:szCs w:val="24"/>
        </w:rPr>
        <w:t xml:space="preserve"> реализации муниципальных программ позволила выявить эффективно и неэффективно реализуемые мероприятия и определить основные направления деятельности структурных подразделений Администрации</w:t>
      </w:r>
      <w:r w:rsidR="00C77C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7C90">
        <w:rPr>
          <w:rFonts w:ascii="Times New Roman" w:hAnsi="Times New Roman" w:cs="Times New Roman"/>
          <w:sz w:val="24"/>
          <w:szCs w:val="24"/>
        </w:rPr>
        <w:t xml:space="preserve">по корректировке муниципальных программ в целях повышения эффективности реализации </w:t>
      </w:r>
      <w:r w:rsidR="00C77C90">
        <w:rPr>
          <w:rFonts w:ascii="Times New Roman" w:hAnsi="Times New Roman" w:cs="Times New Roman"/>
        </w:rPr>
        <w:t>программ.</w:t>
      </w:r>
    </w:p>
    <w:p w:rsidR="00C77C90" w:rsidRDefault="00C77C90" w:rsidP="00C51BD0">
      <w:pPr>
        <w:pStyle w:val="Default"/>
        <w:spacing w:line="360" w:lineRule="auto"/>
        <w:ind w:firstLine="709"/>
        <w:jc w:val="both"/>
        <w:rPr>
          <w:color w:val="FF0000"/>
        </w:rPr>
      </w:pPr>
    </w:p>
    <w:tbl>
      <w:tblPr>
        <w:tblW w:w="9745" w:type="dxa"/>
        <w:tblInd w:w="108" w:type="dxa"/>
        <w:tblLook w:val="04A0" w:firstRow="1" w:lastRow="0" w:firstColumn="1" w:lastColumn="0" w:noHBand="0" w:noVBand="1"/>
      </w:tblPr>
      <w:tblGrid>
        <w:gridCol w:w="851"/>
        <w:gridCol w:w="4961"/>
        <w:gridCol w:w="1276"/>
        <w:gridCol w:w="1276"/>
        <w:gridCol w:w="1381"/>
      </w:tblGrid>
      <w:tr w:rsidR="002210EE" w:rsidTr="009B37AE">
        <w:trPr>
          <w:trHeight w:val="52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EE" w:rsidRPr="006A6A9F" w:rsidRDefault="002210EE" w:rsidP="002210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EE" w:rsidRPr="006A6A9F" w:rsidRDefault="002210EE" w:rsidP="002210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9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EE" w:rsidRPr="006A6A9F" w:rsidRDefault="002210EE" w:rsidP="002210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EE" w:rsidRDefault="002210EE" w:rsidP="002210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A6A9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210EE" w:rsidRPr="006A6A9F" w:rsidRDefault="002210EE" w:rsidP="002210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EE" w:rsidRPr="006A6A9F" w:rsidRDefault="002210EE" w:rsidP="002210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EE" w:rsidRDefault="002210EE" w:rsidP="002210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A6A9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210EE" w:rsidRPr="006A6A9F" w:rsidRDefault="002210EE" w:rsidP="002210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EE" w:rsidRDefault="002210EE" w:rsidP="00221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Динамика по сравнению с прошлым годом, баллы</w:t>
            </w:r>
          </w:p>
        </w:tc>
      </w:tr>
      <w:tr w:rsidR="002210EE" w:rsidTr="009B3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EE" w:rsidRPr="006A6A9F" w:rsidRDefault="002210EE" w:rsidP="002210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EE" w:rsidRPr="006A6A9F" w:rsidRDefault="002210EE" w:rsidP="002210EE">
            <w:pPr>
              <w:tabs>
                <w:tab w:val="left" w:pos="318"/>
              </w:tabs>
              <w:suppressAutoHyphens/>
              <w:snapToGrid w:val="0"/>
              <w:spacing w:line="0" w:lineRule="atLeast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«Формирование современной городской среды на территории муниципального образования «Верхнетоемское» (2018-202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A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годы)»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EE" w:rsidRPr="006A6A9F" w:rsidRDefault="002210EE" w:rsidP="002210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9F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EE" w:rsidRPr="006A6A9F" w:rsidRDefault="002210EE" w:rsidP="002210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EE" w:rsidRDefault="002210EE" w:rsidP="0022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62A4CA" wp14:editId="7A587A46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-19685</wp:posOffset>
                      </wp:positionV>
                      <wp:extent cx="45085" cy="226695"/>
                      <wp:effectExtent l="19050" t="0" r="31115" b="4000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266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8264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1" o:spid="_x0000_s1026" type="#_x0000_t67" style="position:absolute;margin-left:42.7pt;margin-top:-1.55pt;width:3.5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" adj="19452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</w:tr>
      <w:tr w:rsidR="002210EE" w:rsidTr="009B37AE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EE" w:rsidRPr="006A6A9F" w:rsidRDefault="002210EE" w:rsidP="002210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EE" w:rsidRPr="006A6A9F" w:rsidRDefault="002210EE" w:rsidP="002210EE">
            <w:pPr>
              <w:tabs>
                <w:tab w:val="left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9F">
              <w:rPr>
                <w:rFonts w:ascii="Times New Roman" w:hAnsi="Times New Roman" w:cs="Times New Roman"/>
                <w:bCs/>
                <w:sz w:val="20"/>
                <w:szCs w:val="20"/>
              </w:rPr>
              <w:t>«Обеспечение деятельности по решению вопросов местного значения муниципального образования «Верхнетоемское» (2017-2022 годы)»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EE" w:rsidRPr="006A6A9F" w:rsidRDefault="002210EE" w:rsidP="002210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EE" w:rsidRPr="006A6A9F" w:rsidRDefault="002210EE" w:rsidP="002210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9F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EE" w:rsidRPr="006A6A9F" w:rsidRDefault="002210EE" w:rsidP="002210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EE" w:rsidRPr="006A6A9F" w:rsidRDefault="002210EE" w:rsidP="002210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9F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</w:t>
            </w:r>
            <w:r w:rsidRPr="006A6A9F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E" w:rsidRDefault="002210EE" w:rsidP="002210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4952203" wp14:editId="084685BD">
                      <wp:simplePos x="0" y="0"/>
                      <wp:positionH relativeFrom="column">
                        <wp:posOffset>549529</wp:posOffset>
                      </wp:positionH>
                      <wp:positionV relativeFrom="paragraph">
                        <wp:posOffset>285623</wp:posOffset>
                      </wp:positionV>
                      <wp:extent cx="45085" cy="226695"/>
                      <wp:effectExtent l="19050" t="0" r="31115" b="4000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2669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00872" id="Стрелка вниз 3" o:spid="_x0000_s1026" type="#_x0000_t67" style="position:absolute;margin-left:43.25pt;margin-top:22.5pt;width:3.55pt;height:17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" adj="19452" fillcolor="#5b9bd5" strokecolor="#41719c" strokeweight="1pt"/>
                  </w:pict>
                </mc:Fallback>
              </mc:AlternateContent>
            </w:r>
          </w:p>
          <w:p w:rsidR="002210EE" w:rsidRPr="006A6A9F" w:rsidRDefault="002210EE" w:rsidP="002210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</w:tbl>
    <w:p w:rsidR="00C77C90" w:rsidRDefault="00C77C90" w:rsidP="00C77C90">
      <w:pPr>
        <w:pStyle w:val="Default"/>
        <w:ind w:hanging="142"/>
        <w:jc w:val="both"/>
        <w:rPr>
          <w:rFonts w:ascii="TimesNewRomanPSMT" w:hAnsi="TimesNewRomanPSMT" w:cs="TimesNewRomanPSMT"/>
          <w:color w:val="FF0000"/>
        </w:rPr>
      </w:pP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7C90" w:rsidRDefault="00225160" w:rsidP="00C77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C77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Предл</w:t>
      </w:r>
      <w:r w:rsidR="00C03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ожения по дальнейшей реализации </w:t>
      </w:r>
      <w:r w:rsidR="00C77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муниципальных  программ</w:t>
      </w: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7C90" w:rsidRDefault="00C77C90" w:rsidP="003903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итоги реализации муниципальных программ, отметим, что в целом работа по реализации муниципальных программ в 201</w:t>
      </w:r>
      <w:r w:rsidR="004777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проведена с положительными результатами.</w:t>
      </w:r>
    </w:p>
    <w:p w:rsidR="00C77C90" w:rsidRDefault="00C77C90" w:rsidP="003903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Продлены сроки реализации муниципальных программ, учитывая приоритетные проекты и мероприятия государственных программ Архангельской области, Российской Федерации.</w:t>
      </w:r>
    </w:p>
    <w:p w:rsidR="00C77C90" w:rsidRDefault="00C77C90" w:rsidP="003903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муниципальных программ ответственным исполнителям и соисполнителям муниципальных программ необходимо:</w:t>
      </w:r>
    </w:p>
    <w:p w:rsidR="00C77C90" w:rsidRDefault="00C77C90" w:rsidP="003903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Повысить качество формирования и планирования основных параметров муниципальных программ, что обеспечит объективность оценки эффективности реализации муниципальных программ;</w:t>
      </w:r>
    </w:p>
    <w:p w:rsidR="00C77C90" w:rsidRDefault="00C77C90" w:rsidP="003903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 на качество планирования значений показателей, обоснованность их прогнозных значений с учетом планируемых средств на реализацию мероприятий, а также с учетом сложившейся динамики в предыдущие периоды;</w:t>
      </w:r>
    </w:p>
    <w:p w:rsidR="00C77C90" w:rsidRDefault="00C77C90" w:rsidP="003903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приводить объемы финансирования муниципальных программ, соответственно осуществлять корректировку показателей эффективности, в соответствие с бюджетом муниципаль</w:t>
      </w:r>
      <w:r w:rsidR="000370CD">
        <w:rPr>
          <w:rFonts w:ascii="Times New Roman" w:hAnsi="Times New Roman" w:cs="Times New Roman"/>
          <w:sz w:val="24"/>
          <w:szCs w:val="24"/>
        </w:rPr>
        <w:t>ного образования «Верхнетоемское</w:t>
      </w:r>
      <w:r>
        <w:rPr>
          <w:rFonts w:ascii="Times New Roman" w:hAnsi="Times New Roman" w:cs="Times New Roman"/>
          <w:sz w:val="24"/>
          <w:szCs w:val="24"/>
        </w:rPr>
        <w:t>» на текущий (отчетный) год;</w:t>
      </w:r>
    </w:p>
    <w:p w:rsidR="00C77C90" w:rsidRDefault="00C77C90" w:rsidP="003903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продолжить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в том числе, исключая преднамеренное занижение плановых значений целевых показателей, а также по включению в муниципальные программы в качестве целевых показателей обязательные к исполнению показатели, установленные в соответствующих государственных программах Архангельской области;</w:t>
      </w:r>
    </w:p>
    <w:p w:rsidR="00C77C90" w:rsidRDefault="00C77C90" w:rsidP="003903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проводить работу с подрядными организациями – непосредственными исполнителями муниципальных программ по своевременной реализации мероприятий в установленные сроки;</w:t>
      </w:r>
    </w:p>
    <w:p w:rsidR="00C77C90" w:rsidRDefault="00C77C90" w:rsidP="003903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увеличение доли средств из внебюджетных источников, привлекаемых для ре</w:t>
      </w:r>
      <w:r w:rsidR="00F322CB">
        <w:rPr>
          <w:rFonts w:ascii="Times New Roman" w:hAnsi="Times New Roman" w:cs="Times New Roman"/>
          <w:sz w:val="24"/>
          <w:szCs w:val="24"/>
        </w:rPr>
        <w:t>ализации муниципальных программ.</w:t>
      </w:r>
    </w:p>
    <w:p w:rsidR="00C77C90" w:rsidRDefault="00C77C90" w:rsidP="003903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Повысить качество управления каждой муниципальной программой, усилить ответственность, контроль и мониторинг хода реализации, в том числе:</w:t>
      </w:r>
    </w:p>
    <w:p w:rsidR="00C77C90" w:rsidRDefault="00C77C90" w:rsidP="003903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исполнителям и соисполнителям муниципальных программ предусмотреть дополнительные механизмы, обеспечивающие надлежащий контроль за расходованием выделенных на реализацию мероприятий </w:t>
      </w:r>
      <w:r w:rsidR="00F322C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бюджетных средств и достижение целевых показателей;</w:t>
      </w:r>
    </w:p>
    <w:p w:rsidR="00C77C90" w:rsidRDefault="00C77C90" w:rsidP="003903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повышение эффективности планирования целевых показателей (индикаторов) с целью недопущения значительного превышения их достижения;</w:t>
      </w:r>
    </w:p>
    <w:p w:rsidR="00C77C90" w:rsidRDefault="00C77C90" w:rsidP="003903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исполнительскую дисциплину, усилить контроль со стороны руководителей за ходом реализации муниципальных программ и планов реализации муниципальных программ;</w:t>
      </w:r>
    </w:p>
    <w:p w:rsidR="00C77C90" w:rsidRDefault="00C77C90" w:rsidP="003903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постоянной основе осуществлять мониторинг исполнения планов реализации муниципальных программ, контролировать степень реализации контрольных событий по мероприятиям и степень достижения ожидаемых результатов, своевременно вносить изменения в планы реализации муниципальных программ;</w:t>
      </w:r>
    </w:p>
    <w:p w:rsidR="00C77C90" w:rsidRDefault="00C77C90" w:rsidP="003903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качественное и своевременное предоставление отчетных данных, а также размещение сведений (отчетов) о результатах мониторинга реализации муниципальных программ в установленные сроки на официальном сайте администрации муниципального образования «Верхнетоемский муниципальный район» в сети «Интернет».</w:t>
      </w:r>
    </w:p>
    <w:p w:rsidR="00C77C90" w:rsidRDefault="00C77C90" w:rsidP="003903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Обеспечить своевременное, в соответствии с установленным порядком, утверждение планов реализации муниципальных программ на очередной год их реализации с оптимальным уровнем детализации мероприятий, позволяющим осуществлять эффективное управление, в том числе проводить на необходимом уровне мониторинг выполнения запланированных мероприятий.</w:t>
      </w:r>
    </w:p>
    <w:p w:rsidR="00C77C90" w:rsidRDefault="00C77C90" w:rsidP="003903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 допускать несвоевременного размещения информации о </w:t>
      </w:r>
      <w:r w:rsidR="00F322C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программах в федеральном государственном реестре документов стратегического планирования в государственной автоматизированной информационной системе «Управление». </w:t>
      </w:r>
    </w:p>
    <w:p w:rsidR="0030418D" w:rsidRDefault="0030418D" w:rsidP="00390372">
      <w:pPr>
        <w:pStyle w:val="Default"/>
        <w:spacing w:line="360" w:lineRule="auto"/>
        <w:ind w:hanging="142"/>
        <w:jc w:val="both"/>
        <w:rPr>
          <w:rFonts w:ascii="TimesNewRomanPS-BoldMT" w:hAnsi="TimesNewRomanPS-BoldMT" w:cs="TimesNewRomanPS-BoldMT"/>
          <w:b/>
          <w:bCs/>
          <w:color w:val="595959"/>
          <w:sz w:val="28"/>
          <w:szCs w:val="28"/>
        </w:rPr>
      </w:pPr>
    </w:p>
    <w:p w:rsidR="00C45B70" w:rsidRDefault="00C45B70" w:rsidP="00C77C90">
      <w:pPr>
        <w:pStyle w:val="Default"/>
        <w:ind w:hanging="142"/>
        <w:jc w:val="both"/>
        <w:rPr>
          <w:color w:val="FF0000"/>
        </w:rPr>
      </w:pPr>
    </w:p>
    <w:p w:rsidR="00C45B70" w:rsidRDefault="00C45B70" w:rsidP="00C77C90">
      <w:pPr>
        <w:pStyle w:val="Default"/>
        <w:ind w:hanging="142"/>
        <w:jc w:val="both"/>
        <w:rPr>
          <w:color w:val="FF0000"/>
        </w:rPr>
      </w:pPr>
    </w:p>
    <w:p w:rsidR="00C77C90" w:rsidRDefault="00C77C90" w:rsidP="00C77C90">
      <w:pPr>
        <w:pStyle w:val="Default"/>
        <w:jc w:val="right"/>
        <w:rPr>
          <w:color w:val="auto"/>
        </w:rPr>
      </w:pPr>
      <w:r>
        <w:rPr>
          <w:color w:val="auto"/>
        </w:rPr>
        <w:t xml:space="preserve">Приложение № 1 </w:t>
      </w:r>
    </w:p>
    <w:p w:rsidR="00C77C90" w:rsidRDefault="00C77C90" w:rsidP="00C77C90">
      <w:pPr>
        <w:pStyle w:val="Default"/>
        <w:jc w:val="right"/>
        <w:rPr>
          <w:color w:val="auto"/>
        </w:rPr>
      </w:pPr>
      <w:r>
        <w:rPr>
          <w:color w:val="auto"/>
        </w:rPr>
        <w:t>«Сведения об утверждении отчетов</w:t>
      </w:r>
    </w:p>
    <w:p w:rsidR="00C77C90" w:rsidRDefault="00C77C90" w:rsidP="00C77C90">
      <w:pPr>
        <w:pStyle w:val="Default"/>
        <w:jc w:val="right"/>
        <w:rPr>
          <w:color w:val="auto"/>
        </w:rPr>
      </w:pPr>
      <w:r>
        <w:rPr>
          <w:color w:val="auto"/>
        </w:rPr>
        <w:t xml:space="preserve"> о реализации муниципальных программ </w:t>
      </w:r>
    </w:p>
    <w:p w:rsidR="00C77C90" w:rsidRDefault="00C77C90" w:rsidP="00C77C90">
      <w:pPr>
        <w:pStyle w:val="Default"/>
        <w:jc w:val="right"/>
        <w:rPr>
          <w:color w:val="auto"/>
        </w:rPr>
      </w:pPr>
      <w:r>
        <w:rPr>
          <w:color w:val="auto"/>
        </w:rPr>
        <w:t>муниципального образования</w:t>
      </w:r>
    </w:p>
    <w:p w:rsidR="00C77C90" w:rsidRDefault="00C77C90" w:rsidP="00C77C90">
      <w:pPr>
        <w:pStyle w:val="Default"/>
        <w:jc w:val="right"/>
        <w:rPr>
          <w:color w:val="auto"/>
        </w:rPr>
      </w:pPr>
      <w:r>
        <w:rPr>
          <w:color w:val="auto"/>
        </w:rPr>
        <w:t xml:space="preserve"> «Ве</w:t>
      </w:r>
      <w:r w:rsidR="00E25D9C">
        <w:rPr>
          <w:color w:val="auto"/>
        </w:rPr>
        <w:t xml:space="preserve">рхнетоемское» </w:t>
      </w:r>
      <w:r>
        <w:rPr>
          <w:color w:val="auto"/>
        </w:rPr>
        <w:t>в 201</w:t>
      </w:r>
      <w:r w:rsidR="00477712">
        <w:rPr>
          <w:color w:val="auto"/>
        </w:rPr>
        <w:t>9</w:t>
      </w:r>
      <w:r>
        <w:rPr>
          <w:color w:val="auto"/>
        </w:rPr>
        <w:t xml:space="preserve"> году»</w:t>
      </w:r>
    </w:p>
    <w:p w:rsidR="00C77C90" w:rsidRDefault="00C77C90" w:rsidP="00C77C90"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6"/>
        <w:gridCol w:w="1984"/>
      </w:tblGrid>
      <w:tr w:rsidR="00C77C90" w:rsidTr="00C77C90">
        <w:trPr>
          <w:trHeight w:val="944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муниципального образования «Ве</w:t>
            </w:r>
            <w:r w:rsidR="003D5F18">
              <w:rPr>
                <w:rFonts w:ascii="Times New Roman" w:hAnsi="Times New Roman" w:cs="Times New Roman"/>
                <w:sz w:val="18"/>
                <w:szCs w:val="18"/>
              </w:rPr>
              <w:t>рхнетоемское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Default="00C77C90" w:rsidP="00E16EDC">
            <w:pPr>
              <w:pStyle w:val="ConsPlusNormal"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об утверждении отчета о реализации муниципальных программ</w:t>
            </w:r>
            <w:r w:rsidR="00E16E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  <w:r w:rsidR="00E16E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«Верхнетоемский муниципальный район»</w:t>
            </w:r>
          </w:p>
          <w:p w:rsidR="00C77C90" w:rsidRDefault="00C77C90">
            <w:pPr>
              <w:pStyle w:val="ConsPlusNormal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605" w:rsidTr="00C77C90">
        <w:trPr>
          <w:trHeight w:val="565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05" w:rsidRPr="006A6A9F" w:rsidRDefault="00C03605" w:rsidP="00C03605">
            <w:pPr>
              <w:tabs>
                <w:tab w:val="left" w:pos="318"/>
              </w:tabs>
              <w:suppressAutoHyphens/>
              <w:snapToGrid w:val="0"/>
              <w:spacing w:line="0" w:lineRule="atLeast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«Формирование современной городской среды на территории муниципального образов</w:t>
            </w:r>
            <w:r w:rsidR="00477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ания «Верхнетоемское» (2018-2024</w:t>
            </w:r>
            <w:r w:rsidRPr="006A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05" w:rsidRDefault="00C03605" w:rsidP="0047771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477712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марта 20</w:t>
            </w:r>
            <w:r w:rsidR="00477712">
              <w:rPr>
                <w:rFonts w:ascii="Times New Roman" w:hAnsi="Times New Roman"/>
                <w:sz w:val="18"/>
                <w:szCs w:val="18"/>
              </w:rPr>
              <w:t>20 года № 8/25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</w:tr>
      <w:tr w:rsidR="00C03605" w:rsidTr="00C77C90">
        <w:trPr>
          <w:trHeight w:val="1011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05" w:rsidRPr="006A6A9F" w:rsidRDefault="00C03605" w:rsidP="00C03605">
            <w:pPr>
              <w:tabs>
                <w:tab w:val="left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9F">
              <w:rPr>
                <w:rFonts w:ascii="Times New Roman" w:hAnsi="Times New Roman" w:cs="Times New Roman"/>
                <w:bCs/>
                <w:sz w:val="20"/>
                <w:szCs w:val="20"/>
              </w:rPr>
              <w:t>«Обеспечение деятельности по решению вопросов местного значения муниципального образования «Верхнетоемское» (2017-2022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05" w:rsidRDefault="00C03605" w:rsidP="00C03605">
            <w:pPr>
              <w:pStyle w:val="ConsPlusNonformat"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3605" w:rsidRDefault="00477712" w:rsidP="00C03605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18 марта 2020 года № 8/22</w:t>
            </w:r>
            <w:r w:rsidR="00C03605">
              <w:rPr>
                <w:rFonts w:ascii="Times New Roman" w:hAnsi="Times New Roman"/>
                <w:sz w:val="18"/>
                <w:szCs w:val="18"/>
              </w:rPr>
              <w:t>р</w:t>
            </w:r>
          </w:p>
          <w:p w:rsidR="00C03605" w:rsidRDefault="00C03605" w:rsidP="00C03605">
            <w:pPr>
              <w:pStyle w:val="ConsPlusNonformat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57DB" w:rsidRDefault="00BE57DB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57DB" w:rsidRDefault="00BE57DB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2"/>
        <w:tblW w:w="9634" w:type="dxa"/>
        <w:tblLayout w:type="fixed"/>
        <w:tblLook w:val="04A0" w:firstRow="1" w:lastRow="0" w:firstColumn="1" w:lastColumn="0" w:noHBand="0" w:noVBand="1"/>
      </w:tblPr>
      <w:tblGrid>
        <w:gridCol w:w="2534"/>
        <w:gridCol w:w="15"/>
        <w:gridCol w:w="1560"/>
        <w:gridCol w:w="47"/>
        <w:gridCol w:w="1651"/>
        <w:gridCol w:w="709"/>
        <w:gridCol w:w="180"/>
        <w:gridCol w:w="528"/>
        <w:gridCol w:w="154"/>
        <w:gridCol w:w="551"/>
        <w:gridCol w:w="191"/>
        <w:gridCol w:w="1514"/>
      </w:tblGrid>
      <w:tr w:rsidR="00BE57DB" w:rsidTr="00AD65B7">
        <w:trPr>
          <w:trHeight w:val="740"/>
        </w:trPr>
        <w:tc>
          <w:tcPr>
            <w:tcW w:w="96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7DB" w:rsidRDefault="00BE57DB" w:rsidP="00BE57D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Приложение № 2 </w:t>
            </w:r>
          </w:p>
          <w:p w:rsidR="00BE57DB" w:rsidRDefault="00BE57DB" w:rsidP="00BE57D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                                       «Перечень невыполненных  </w:t>
            </w:r>
          </w:p>
          <w:p w:rsidR="00BE57DB" w:rsidRDefault="00BE57DB" w:rsidP="00BE57D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(выполненных частично) мероприятий </w:t>
            </w:r>
          </w:p>
          <w:p w:rsidR="00BE57DB" w:rsidRDefault="00BE57DB" w:rsidP="00BE57D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муниципальных программ </w:t>
            </w:r>
          </w:p>
          <w:p w:rsidR="00BE57DB" w:rsidRDefault="00BE57DB" w:rsidP="00BE57D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муниципального образования </w:t>
            </w:r>
          </w:p>
          <w:p w:rsidR="00BE57DB" w:rsidRDefault="00BE57DB" w:rsidP="00BE57D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«Ве</w:t>
            </w:r>
            <w:r w:rsidR="00E25D9C">
              <w:rPr>
                <w:color w:val="auto"/>
              </w:rPr>
              <w:t xml:space="preserve">рхнетоемское» </w:t>
            </w:r>
            <w:r>
              <w:rPr>
                <w:color w:val="auto"/>
              </w:rPr>
              <w:t>по итогам 201</w:t>
            </w:r>
            <w:r w:rsidR="00477712">
              <w:rPr>
                <w:color w:val="auto"/>
              </w:rPr>
              <w:t>9</w:t>
            </w:r>
            <w:r>
              <w:rPr>
                <w:color w:val="auto"/>
              </w:rPr>
              <w:t xml:space="preserve"> года» </w:t>
            </w:r>
          </w:p>
          <w:p w:rsidR="00BE57DB" w:rsidRDefault="00BE57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7DB" w:rsidTr="00AD65B7">
        <w:trPr>
          <w:trHeight w:val="7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B" w:rsidRDefault="00BE57DB" w:rsidP="00BE57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мероприятия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B" w:rsidRDefault="00BE57DB" w:rsidP="00BE57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B" w:rsidRDefault="00BE57DB" w:rsidP="00BE57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этапы выполнения мероприятия и (или) показатели реализации мероприятия, ед. изм.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B" w:rsidRDefault="00BE57DB" w:rsidP="00BE57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B" w:rsidRDefault="00BE57DB" w:rsidP="00BE57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B" w:rsidRDefault="00BE57DB" w:rsidP="00BE57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Невыполненных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B" w:rsidRDefault="00BE57DB" w:rsidP="00BE57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Пояснения ответственного исполнителя о причинах невыполнения мероприятия</w:t>
            </w:r>
          </w:p>
        </w:tc>
      </w:tr>
      <w:tr w:rsidR="00B72A1A" w:rsidRPr="00AD65B7" w:rsidTr="00AD65B7">
        <w:trPr>
          <w:trHeight w:val="740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1A" w:rsidRPr="00AD65B7" w:rsidRDefault="00E25D9C" w:rsidP="00B74C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B7">
              <w:rPr>
                <w:rFonts w:ascii="Times New Roman" w:hAnsi="Times New Roman" w:cs="Times New Roman"/>
                <w:bCs/>
                <w:sz w:val="18"/>
                <w:szCs w:val="18"/>
              </w:rPr>
              <w:t>«Обеспечение деятельности по решению вопросов местного значения муниципального образования «Верхнетоемское» (2017-2022 годы)»</w:t>
            </w:r>
          </w:p>
        </w:tc>
      </w:tr>
      <w:tr w:rsidR="00E25D9C" w:rsidRPr="00AD65B7" w:rsidTr="00AD65B7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9C" w:rsidRPr="00AD65B7" w:rsidRDefault="00477712" w:rsidP="00E25D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кадастровых работ в отношении земельных участков для регистрации права муниципальной собственности</w:t>
            </w:r>
          </w:p>
          <w:p w:rsidR="00E25D9C" w:rsidRPr="00AD65B7" w:rsidRDefault="00E25D9C" w:rsidP="00E25D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9C" w:rsidRPr="00AD65B7" w:rsidRDefault="00E25D9C" w:rsidP="00E25D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D9C" w:rsidRPr="00AD65B7" w:rsidRDefault="00E25D9C" w:rsidP="00E25D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B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9C" w:rsidRPr="00AD65B7" w:rsidRDefault="002668F4" w:rsidP="00E25D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B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9C" w:rsidRPr="00AD65B7" w:rsidRDefault="00477712" w:rsidP="00E25D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9C" w:rsidRPr="00AD65B7" w:rsidRDefault="00477712" w:rsidP="00E25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9C" w:rsidRPr="00AD65B7" w:rsidRDefault="00477712" w:rsidP="00E25D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4" w:rsidRPr="00AD65B7" w:rsidRDefault="00BF2AC0" w:rsidP="002668F4">
            <w:pPr>
              <w:pStyle w:val="ConsPlusNonformat"/>
              <w:tabs>
                <w:tab w:val="left" w:pos="0"/>
                <w:tab w:val="left" w:pos="709"/>
                <w:tab w:val="left" w:pos="993"/>
              </w:tabs>
              <w:ind w:firstLine="3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сформированы под объекты муниципальной собственности земельные участки</w:t>
            </w:r>
          </w:p>
          <w:p w:rsidR="00E25D9C" w:rsidRPr="00AD65B7" w:rsidRDefault="00E25D9C" w:rsidP="00E25D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4E3B" w:rsidRPr="00AD65B7" w:rsidRDefault="00C77C90" w:rsidP="00C77C90">
      <w:pPr>
        <w:pStyle w:val="Default"/>
        <w:jc w:val="right"/>
        <w:rPr>
          <w:color w:val="auto"/>
          <w:sz w:val="18"/>
          <w:szCs w:val="18"/>
        </w:rPr>
      </w:pPr>
      <w:r w:rsidRPr="00AD65B7">
        <w:rPr>
          <w:color w:val="auto"/>
          <w:sz w:val="18"/>
          <w:szCs w:val="18"/>
        </w:rPr>
        <w:t xml:space="preserve"> </w:t>
      </w:r>
    </w:p>
    <w:p w:rsidR="00C77C90" w:rsidRPr="00AD65B7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0E6A83" w:rsidRPr="00AD65B7" w:rsidRDefault="000E6A83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  <w:sectPr w:rsidR="000E6A83" w:rsidRPr="00AD65B7" w:rsidSect="00BF6C16">
          <w:footerReference w:type="default" r:id="rId10"/>
          <w:pgSz w:w="11906" w:h="16838"/>
          <w:pgMar w:top="992" w:right="851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</w:p>
    <w:p w:rsidR="000E6A83" w:rsidRPr="00AD65B7" w:rsidRDefault="000E6A83" w:rsidP="009029B8">
      <w:pPr>
        <w:rPr>
          <w:rFonts w:ascii="Times New Roman" w:hAnsi="Times New Roman" w:cs="Times New Roman"/>
          <w:sz w:val="18"/>
          <w:szCs w:val="18"/>
        </w:rPr>
        <w:sectPr w:rsidR="000E6A83" w:rsidRPr="00AD65B7" w:rsidSect="009029B8">
          <w:type w:val="continuous"/>
          <w:pgSz w:w="11906" w:h="16838"/>
          <w:pgMar w:top="992" w:right="851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86878" w:rsidRDefault="00286878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4536E3" w:rsidP="004536E3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77C9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86878">
        <w:rPr>
          <w:rFonts w:ascii="Times New Roman" w:hAnsi="Times New Roman" w:cs="Times New Roman"/>
          <w:sz w:val="24"/>
          <w:szCs w:val="24"/>
        </w:rPr>
        <w:t>3</w:t>
      </w:r>
    </w:p>
    <w:p w:rsidR="00286878" w:rsidRDefault="004536E3" w:rsidP="004536E3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</w:t>
      </w:r>
      <w:r w:rsidR="00286878">
        <w:rPr>
          <w:color w:val="auto"/>
        </w:rPr>
        <w:t>«Сводная информация о достижении</w:t>
      </w:r>
    </w:p>
    <w:p w:rsidR="00286878" w:rsidRDefault="004536E3" w:rsidP="00E25D9C">
      <w:pPr>
        <w:pStyle w:val="Default"/>
        <w:tabs>
          <w:tab w:val="left" w:pos="6521"/>
        </w:tabs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</w:t>
      </w:r>
      <w:r w:rsidR="00E25D9C">
        <w:rPr>
          <w:color w:val="auto"/>
        </w:rPr>
        <w:t>целевых показателей муниципальных</w:t>
      </w:r>
    </w:p>
    <w:p w:rsidR="004536E3" w:rsidRDefault="004536E3" w:rsidP="004536E3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</w:t>
      </w:r>
      <w:r w:rsidR="00E25D9C">
        <w:rPr>
          <w:color w:val="auto"/>
        </w:rPr>
        <w:t xml:space="preserve">                        </w:t>
      </w:r>
      <w:r w:rsidR="00286878">
        <w:rPr>
          <w:color w:val="auto"/>
        </w:rPr>
        <w:t xml:space="preserve">программ </w:t>
      </w:r>
      <w:r w:rsidR="00E25D9C">
        <w:rPr>
          <w:color w:val="auto"/>
        </w:rPr>
        <w:t>муниципального</w:t>
      </w:r>
      <w:r w:rsidR="00E25D9C" w:rsidRPr="00E25D9C">
        <w:rPr>
          <w:color w:val="auto"/>
        </w:rPr>
        <w:t xml:space="preserve"> </w:t>
      </w:r>
      <w:r w:rsidR="00E25D9C">
        <w:rPr>
          <w:color w:val="auto"/>
        </w:rPr>
        <w:t>образования</w:t>
      </w:r>
    </w:p>
    <w:p w:rsidR="004536E3" w:rsidRDefault="004536E3" w:rsidP="004536E3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</w:t>
      </w:r>
      <w:r w:rsidR="00E25D9C">
        <w:rPr>
          <w:color w:val="auto"/>
        </w:rPr>
        <w:t xml:space="preserve">                                                                    «Верхнетоемское»</w:t>
      </w:r>
      <w:r w:rsidR="00E25D9C" w:rsidRPr="00E25D9C">
        <w:rPr>
          <w:color w:val="auto"/>
        </w:rPr>
        <w:t xml:space="preserve"> </w:t>
      </w:r>
      <w:r w:rsidR="00E25D9C">
        <w:rPr>
          <w:color w:val="auto"/>
        </w:rPr>
        <w:t>за 201</w:t>
      </w:r>
      <w:r w:rsidR="00BF2AC0">
        <w:rPr>
          <w:color w:val="auto"/>
        </w:rPr>
        <w:t>9</w:t>
      </w:r>
      <w:r w:rsidR="00E25D9C">
        <w:rPr>
          <w:color w:val="auto"/>
        </w:rPr>
        <w:t xml:space="preserve"> год»</w:t>
      </w:r>
      <w:r>
        <w:rPr>
          <w:color w:val="auto"/>
        </w:rPr>
        <w:t xml:space="preserve">               </w:t>
      </w:r>
      <w:r w:rsidR="00E25D9C">
        <w:rPr>
          <w:color w:val="auto"/>
        </w:rPr>
        <w:t xml:space="preserve">                           </w:t>
      </w:r>
    </w:p>
    <w:p w:rsidR="004536E3" w:rsidRDefault="004536E3" w:rsidP="004536E3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</w:t>
      </w:r>
      <w:r w:rsidR="00E25D9C">
        <w:rPr>
          <w:color w:val="auto"/>
        </w:rPr>
        <w:t xml:space="preserve">                              </w:t>
      </w:r>
    </w:p>
    <w:p w:rsidR="00286878" w:rsidRDefault="004536E3" w:rsidP="00E25D9C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</w:t>
      </w:r>
      <w:r w:rsidR="00E25D9C">
        <w:rPr>
          <w:color w:val="auto"/>
        </w:rPr>
        <w:t xml:space="preserve">                          </w:t>
      </w: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48" w:type="dxa"/>
        <w:tblLook w:val="04A0" w:firstRow="1" w:lastRow="0" w:firstColumn="1" w:lastColumn="0" w:noHBand="0" w:noVBand="1"/>
      </w:tblPr>
      <w:tblGrid>
        <w:gridCol w:w="521"/>
        <w:gridCol w:w="6420"/>
        <w:gridCol w:w="658"/>
        <w:gridCol w:w="650"/>
        <w:gridCol w:w="1199"/>
      </w:tblGrid>
      <w:tr w:rsidR="009F7D7D" w:rsidTr="00C45B70">
        <w:trPr>
          <w:trHeight w:val="3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D" w:rsidRDefault="009F7D7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D" w:rsidRDefault="009F7D7D" w:rsidP="00E25D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7D" w:rsidRPr="00AD65B7" w:rsidRDefault="00BF2AC0" w:rsidP="009F7D7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F7D7D" w:rsidRPr="00AD65B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F7D7D" w:rsidTr="00C45B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D" w:rsidRDefault="009F7D7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D" w:rsidRDefault="009F7D7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D" w:rsidRDefault="009F7D7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D" w:rsidRDefault="009F7D7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D" w:rsidRDefault="009F7D7D" w:rsidP="00A0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Степень достижения целевого показателя</w:t>
            </w:r>
          </w:p>
        </w:tc>
      </w:tr>
      <w:tr w:rsidR="009F7D7D" w:rsidTr="00C45B70">
        <w:trPr>
          <w:trHeight w:val="55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D" w:rsidRDefault="009F7D7D" w:rsidP="009F7D7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D" w:rsidRPr="006A6A9F" w:rsidRDefault="009F7D7D" w:rsidP="00BF2AC0">
            <w:pPr>
              <w:tabs>
                <w:tab w:val="left" w:pos="318"/>
              </w:tabs>
              <w:suppressAutoHyphens/>
              <w:snapToGrid w:val="0"/>
              <w:spacing w:line="0" w:lineRule="atLeast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«Формирование современной городской среды на территории муниципального образования «Верхнетоемское» (2018-202</w:t>
            </w:r>
            <w:r w:rsidR="00BF2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A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годы)»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D" w:rsidRDefault="009F7D7D" w:rsidP="009F7D7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D" w:rsidRDefault="009F7D7D" w:rsidP="009F7D7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D" w:rsidRDefault="009F7D7D" w:rsidP="009F7D7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F7D7D" w:rsidTr="00C45B70">
        <w:trPr>
          <w:trHeight w:val="56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D" w:rsidRDefault="009F7D7D" w:rsidP="009F7D7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D" w:rsidRPr="006A6A9F" w:rsidRDefault="009F7D7D" w:rsidP="009F7D7D">
            <w:pPr>
              <w:tabs>
                <w:tab w:val="left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9F">
              <w:rPr>
                <w:rFonts w:ascii="Times New Roman" w:hAnsi="Times New Roman" w:cs="Times New Roman"/>
                <w:bCs/>
                <w:sz w:val="20"/>
                <w:szCs w:val="20"/>
              </w:rPr>
              <w:t>«Обеспечение деятельности по решению вопросов местного значения муниципального образования «Верхнетоемское» (2017-2022 годы)»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D" w:rsidRDefault="00BF2AC0" w:rsidP="009F7D7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D" w:rsidRDefault="00BF2AC0" w:rsidP="009F7D7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D" w:rsidRDefault="00BF2AC0" w:rsidP="009F7D7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</w:tr>
      <w:tr w:rsidR="00C45B70" w:rsidTr="00C45B70">
        <w:trPr>
          <w:trHeight w:val="56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70" w:rsidRDefault="00C45B70" w:rsidP="009F7D7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70" w:rsidRPr="006A6A9F" w:rsidRDefault="00C45B70" w:rsidP="009F7D7D">
            <w:pPr>
              <w:tabs>
                <w:tab w:val="left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70" w:rsidRDefault="00BF2AC0" w:rsidP="009F7D7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70" w:rsidRDefault="00BF2AC0" w:rsidP="009F7D7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C0" w:rsidRDefault="00BF2AC0" w:rsidP="00BF2AC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</w:tr>
    </w:tbl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D3CCE" w:rsidRDefault="009D3CCE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9D3CCE">
          <w:pgSz w:w="11906" w:h="16838"/>
          <w:pgMar w:top="992" w:right="851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77C90" w:rsidRDefault="0022005B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«Сводная информация о финансировании </w:t>
      </w:r>
      <w:r w:rsidR="00C77C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7C90" w:rsidRDefault="00C77C90" w:rsidP="00C77C90">
      <w:pPr>
        <w:pStyle w:val="Default"/>
        <w:jc w:val="right"/>
        <w:rPr>
          <w:color w:val="auto"/>
        </w:rPr>
      </w:pPr>
      <w:r>
        <w:rPr>
          <w:color w:val="auto"/>
        </w:rPr>
        <w:t xml:space="preserve">муниципальных программ </w:t>
      </w:r>
    </w:p>
    <w:p w:rsidR="00C77C90" w:rsidRDefault="00C77C90" w:rsidP="00C77C90">
      <w:pPr>
        <w:pStyle w:val="Default"/>
        <w:jc w:val="right"/>
        <w:rPr>
          <w:color w:val="auto"/>
        </w:rPr>
      </w:pPr>
      <w:r>
        <w:rPr>
          <w:color w:val="auto"/>
        </w:rPr>
        <w:t>муниципального образования</w:t>
      </w:r>
    </w:p>
    <w:p w:rsidR="00C77C90" w:rsidRDefault="00C77C90" w:rsidP="00C77C90">
      <w:pPr>
        <w:pStyle w:val="Default"/>
        <w:jc w:val="right"/>
        <w:rPr>
          <w:color w:val="auto"/>
        </w:rPr>
      </w:pPr>
      <w:r>
        <w:rPr>
          <w:color w:val="auto"/>
        </w:rPr>
        <w:t xml:space="preserve"> «Верхнетоемск</w:t>
      </w:r>
      <w:r w:rsidR="002C52DA">
        <w:rPr>
          <w:color w:val="auto"/>
        </w:rPr>
        <w:t xml:space="preserve">ое» </w:t>
      </w:r>
      <w:r w:rsidR="006A3624">
        <w:rPr>
          <w:color w:val="auto"/>
        </w:rPr>
        <w:t>за 201</w:t>
      </w:r>
      <w:r w:rsidR="00BF2AC0">
        <w:rPr>
          <w:color w:val="auto"/>
        </w:rPr>
        <w:t>9</w:t>
      </w:r>
      <w:r w:rsidR="006A3624">
        <w:rPr>
          <w:color w:val="auto"/>
        </w:rPr>
        <w:t xml:space="preserve"> год</w:t>
      </w:r>
      <w:r>
        <w:rPr>
          <w:color w:val="auto"/>
        </w:rPr>
        <w:t xml:space="preserve">» </w:t>
      </w:r>
    </w:p>
    <w:p w:rsidR="00C77C90" w:rsidRDefault="00C77C90" w:rsidP="00C77C90">
      <w:p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853"/>
        <w:gridCol w:w="851"/>
        <w:gridCol w:w="564"/>
        <w:gridCol w:w="992"/>
        <w:gridCol w:w="850"/>
        <w:gridCol w:w="567"/>
        <w:gridCol w:w="851"/>
        <w:gridCol w:w="992"/>
        <w:gridCol w:w="567"/>
        <w:gridCol w:w="709"/>
        <w:gridCol w:w="850"/>
        <w:gridCol w:w="567"/>
        <w:gridCol w:w="567"/>
        <w:gridCol w:w="567"/>
        <w:gridCol w:w="709"/>
        <w:gridCol w:w="569"/>
        <w:gridCol w:w="709"/>
        <w:gridCol w:w="565"/>
        <w:gridCol w:w="709"/>
      </w:tblGrid>
      <w:tr w:rsidR="00A77641" w:rsidTr="00434E40">
        <w:trPr>
          <w:trHeight w:val="442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1054AF" w:rsidRDefault="00A77641" w:rsidP="009574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4A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1054AF" w:rsidRDefault="00A77641" w:rsidP="009574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4A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муниципального образования «Верхнетоемский муниципальный район»</w:t>
            </w:r>
          </w:p>
        </w:tc>
        <w:tc>
          <w:tcPr>
            <w:tcW w:w="12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1054AF" w:rsidRDefault="00A77641" w:rsidP="00957461">
            <w:pPr>
              <w:pStyle w:val="ConsPlusNonformat"/>
              <w:widowControl/>
              <w:snapToGrid w:val="0"/>
              <w:spacing w:line="256" w:lineRule="auto"/>
              <w:ind w:right="3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4AF">
              <w:rPr>
                <w:rFonts w:ascii="Times New Roman" w:hAnsi="Times New Roman"/>
                <w:sz w:val="18"/>
                <w:szCs w:val="18"/>
              </w:rPr>
              <w:t>Объемы финансирования (</w:t>
            </w:r>
            <w:proofErr w:type="spellStart"/>
            <w:r w:rsidRPr="001054AF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1054AF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434E40" w:rsidRDefault="00A77641" w:rsidP="00957461">
            <w:pPr>
              <w:pStyle w:val="ConsPlusNonformat"/>
              <w:snapToGrid w:val="0"/>
              <w:spacing w:line="256" w:lineRule="auto"/>
              <w:ind w:left="-108" w:righ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4E40">
              <w:rPr>
                <w:rFonts w:ascii="Times New Roman" w:hAnsi="Times New Roman"/>
                <w:sz w:val="14"/>
                <w:szCs w:val="14"/>
              </w:rPr>
              <w:t>Освоено</w:t>
            </w:r>
          </w:p>
        </w:tc>
      </w:tr>
      <w:tr w:rsidR="001054AF" w:rsidTr="00434E40">
        <w:trPr>
          <w:trHeight w:hRule="exact" w:val="583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ind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ind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434E40" w:rsidRDefault="00A77641" w:rsidP="00957461">
            <w:pPr>
              <w:spacing w:after="0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9D3CCE" w:rsidTr="00434E40">
        <w:trPr>
          <w:trHeight w:hRule="exact" w:val="846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DD5BEA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434E40" w:rsidRDefault="00A77641" w:rsidP="00957461">
            <w:pPr>
              <w:spacing w:after="0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9D3CCE" w:rsidTr="00434E40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434E40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4E40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</w:tr>
      <w:tr w:rsidR="007D6BA4" w:rsidTr="002378A8">
        <w:trPr>
          <w:trHeight w:val="7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A4" w:rsidRDefault="007D6BA4" w:rsidP="007D6BA4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A4" w:rsidRPr="00AD65B7" w:rsidRDefault="007D6BA4" w:rsidP="002378A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«Формирование современной городской среды на территории муниципального образования «Верхнетоемское» (2018-202</w:t>
            </w:r>
            <w:r w:rsidR="002378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AD65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A4" w:rsidRPr="00AD65B7" w:rsidRDefault="002378A8" w:rsidP="002378A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A4" w:rsidRPr="00AD65B7" w:rsidRDefault="002378A8" w:rsidP="002378A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1857,5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A4" w:rsidRPr="00AD65B7" w:rsidRDefault="002378A8" w:rsidP="00237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A4" w:rsidRPr="00AD65B7" w:rsidRDefault="002378A8" w:rsidP="00237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A4" w:rsidRPr="00AD65B7" w:rsidRDefault="002378A8" w:rsidP="00237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A4" w:rsidRPr="00AD65B7" w:rsidRDefault="00DD5BEA" w:rsidP="00237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D65B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A4" w:rsidRPr="00AD65B7" w:rsidRDefault="002378A8" w:rsidP="00237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A4" w:rsidRPr="00AD65B7" w:rsidRDefault="002378A8" w:rsidP="00237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A4" w:rsidRPr="00AD65B7" w:rsidRDefault="00DD5BEA" w:rsidP="00237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D65B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</w:t>
            </w:r>
            <w:r w:rsidR="007D6BA4" w:rsidRPr="00AD65B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A4" w:rsidRPr="00AD65B7" w:rsidRDefault="00DD5BEA" w:rsidP="00237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D65B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2378A8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A4" w:rsidRPr="00AD65B7" w:rsidRDefault="00DD5BEA" w:rsidP="00237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D65B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2378A8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A4" w:rsidRPr="00AD65B7" w:rsidRDefault="002378A8" w:rsidP="00237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A4" w:rsidRPr="00AD65B7" w:rsidRDefault="002378A8" w:rsidP="00237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A4" w:rsidRPr="00AD65B7" w:rsidRDefault="002378A8" w:rsidP="00237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A4" w:rsidRPr="00AD65B7" w:rsidRDefault="002378A8" w:rsidP="00237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55,6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A4" w:rsidRPr="00AD65B7" w:rsidRDefault="00DD5BEA" w:rsidP="00237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D65B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C44A2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A4" w:rsidRPr="00AD65B7" w:rsidRDefault="00DD5BEA" w:rsidP="00237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D65B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C44A2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A4" w:rsidRPr="00AD65B7" w:rsidRDefault="00DD5BEA" w:rsidP="002378A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65B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="00C44A2D">
              <w:rPr>
                <w:rFonts w:ascii="Times New Roman" w:hAnsi="Times New Roman" w:cs="Times New Roman"/>
                <w:sz w:val="12"/>
                <w:szCs w:val="1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A4" w:rsidRPr="00AD65B7" w:rsidRDefault="002378A8" w:rsidP="002378A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1857,5</w:t>
            </w:r>
          </w:p>
        </w:tc>
      </w:tr>
      <w:tr w:rsidR="002378A8" w:rsidTr="00AD65B7">
        <w:trPr>
          <w:trHeight w:val="10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A8" w:rsidRDefault="002378A8" w:rsidP="007D6BA4">
            <w:pPr>
              <w:tabs>
                <w:tab w:val="left" w:pos="34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A8" w:rsidRPr="00AD65B7" w:rsidRDefault="002378A8" w:rsidP="007D6BA4">
            <w:pPr>
              <w:tabs>
                <w:tab w:val="left" w:pos="34"/>
              </w:tabs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B7">
              <w:rPr>
                <w:rFonts w:ascii="Times New Roman" w:hAnsi="Times New Roman" w:cs="Times New Roman"/>
                <w:bCs/>
                <w:sz w:val="18"/>
                <w:szCs w:val="18"/>
              </w:rPr>
              <w:t>«Обеспечение деятельности по решению вопросов местного значения муниципального образования «Верхнетоемское» (2017-2022 годы)»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A8" w:rsidRPr="00AD65B7" w:rsidRDefault="002378A8" w:rsidP="002378A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6789,5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A8" w:rsidRPr="00AD65B7" w:rsidRDefault="002378A8" w:rsidP="002378A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6024,4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A8" w:rsidRPr="00AD65B7" w:rsidRDefault="002378A8" w:rsidP="00237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A8" w:rsidRPr="00AD65B7" w:rsidRDefault="002378A8" w:rsidP="00237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A8" w:rsidRPr="00AD65B7" w:rsidRDefault="002378A8" w:rsidP="00237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A8" w:rsidRPr="00AD65B7" w:rsidRDefault="002378A8" w:rsidP="00237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D65B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A8" w:rsidRPr="00AD65B7" w:rsidRDefault="002378A8" w:rsidP="00237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A8" w:rsidRPr="00AD65B7" w:rsidRDefault="002378A8" w:rsidP="00237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1156,9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A8" w:rsidRPr="00AD65B7" w:rsidRDefault="002378A8" w:rsidP="002378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D65B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A8" w:rsidRPr="00AD65B7" w:rsidRDefault="002378A8" w:rsidP="002378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A8" w:rsidRPr="00AD65B7" w:rsidRDefault="002378A8" w:rsidP="002378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A8" w:rsidRPr="00AD65B7" w:rsidRDefault="002378A8" w:rsidP="002378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D65B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A8" w:rsidRPr="00AD65B7" w:rsidRDefault="002378A8" w:rsidP="002378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5576,2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A8" w:rsidRPr="00AD65B7" w:rsidRDefault="002378A8" w:rsidP="002378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4811,1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A8" w:rsidRPr="00AD65B7" w:rsidRDefault="002378A8" w:rsidP="002378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86,3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A8" w:rsidRPr="00AD65B7" w:rsidRDefault="002378A8" w:rsidP="002378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A8" w:rsidRPr="00AD65B7" w:rsidRDefault="002378A8" w:rsidP="002378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A8" w:rsidRPr="00AD65B7" w:rsidRDefault="002378A8" w:rsidP="00237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D65B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A8" w:rsidRPr="00AD65B7" w:rsidRDefault="002378A8" w:rsidP="002378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6024,4</w:t>
            </w:r>
          </w:p>
        </w:tc>
      </w:tr>
      <w:tr w:rsidR="009D3CCE" w:rsidTr="002378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41" w:rsidRDefault="00A77641" w:rsidP="00957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AC3072" w:rsidRDefault="00A77641" w:rsidP="00957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3072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AC3072" w:rsidRDefault="002378A8" w:rsidP="00957461">
            <w:pPr>
              <w:pStyle w:val="ConsPlusNormal"/>
              <w:widowControl/>
              <w:snapToGrid w:val="0"/>
              <w:spacing w:line="256" w:lineRule="auto"/>
              <w:ind w:left="-108" w:right="-108" w:firstLine="0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8729,5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AC3072" w:rsidRDefault="002378A8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7881,9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AC3072" w:rsidRDefault="002378A8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AC3072" w:rsidRDefault="002378A8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1718,4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AC3072" w:rsidRDefault="002378A8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1718,4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AC3072" w:rsidRDefault="002378A8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AC3072" w:rsidRDefault="00C44A2D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1191,9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AC3072" w:rsidRDefault="00C44A2D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1191,9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AC3072" w:rsidRDefault="00C44A2D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AC3072" w:rsidRDefault="00C44A2D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AC3072" w:rsidRDefault="00C44A2D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AC3072" w:rsidRDefault="00C44A2D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AC3072" w:rsidRDefault="00C44A2D" w:rsidP="00957461">
            <w:pPr>
              <w:pStyle w:val="ConsPlusNonformat"/>
              <w:widowControl/>
              <w:spacing w:line="256" w:lineRule="auto"/>
              <w:ind w:left="-109" w:right="-107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5763,3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AC3072" w:rsidRDefault="00C44A2D" w:rsidP="00957461">
            <w:pPr>
              <w:pStyle w:val="ConsPlusNonformat"/>
              <w:widowControl/>
              <w:spacing w:line="256" w:lineRule="auto"/>
              <w:ind w:left="-109" w:right="-108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4915,2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AC3072" w:rsidRDefault="00C44A2D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85,3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AC3072" w:rsidRDefault="00C44A2D" w:rsidP="00957461">
            <w:pPr>
              <w:pStyle w:val="ConsPlusNonformat"/>
              <w:widowControl/>
              <w:spacing w:line="256" w:lineRule="auto"/>
              <w:ind w:left="-108" w:right="-107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AC3072" w:rsidRDefault="00C44A2D" w:rsidP="00957461">
            <w:pPr>
              <w:pStyle w:val="ConsPlusNonformat"/>
              <w:widowControl/>
              <w:spacing w:line="256" w:lineRule="auto"/>
              <w:ind w:left="-109" w:right="-107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C44A2D" w:rsidRDefault="00C44A2D" w:rsidP="00957461">
            <w:pPr>
              <w:pStyle w:val="ConsPlusNonformat"/>
              <w:widowControl/>
              <w:spacing w:line="256" w:lineRule="auto"/>
              <w:ind w:left="-109" w:right="-107"/>
              <w:jc w:val="center"/>
              <w:rPr>
                <w:rFonts w:ascii="Times New Roman" w:hAnsi="Times New Roman"/>
                <w:b/>
                <w:szCs w:val="16"/>
              </w:rPr>
            </w:pPr>
            <w:r w:rsidRPr="00C44A2D">
              <w:rPr>
                <w:rFonts w:ascii="Times New Roman" w:hAnsi="Times New Roman"/>
                <w:b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C44A2D" w:rsidRDefault="00C44A2D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b/>
                <w:szCs w:val="16"/>
              </w:rPr>
            </w:pPr>
            <w:r w:rsidRPr="00C44A2D">
              <w:rPr>
                <w:rFonts w:ascii="Times New Roman" w:hAnsi="Times New Roman"/>
                <w:b/>
                <w:szCs w:val="16"/>
              </w:rPr>
              <w:t>7881,9</w:t>
            </w:r>
          </w:p>
        </w:tc>
      </w:tr>
    </w:tbl>
    <w:p w:rsidR="009D3CCE" w:rsidRDefault="009D3CCE" w:rsidP="00C77C90">
      <w:p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  <w:sectPr w:rsidR="009D3CCE" w:rsidSect="001054AF">
          <w:pgSz w:w="16838" w:h="11906" w:orient="landscape"/>
          <w:pgMar w:top="1418" w:right="820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C77C90" w:rsidRDefault="00C77C90" w:rsidP="004F69E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C7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06" w:rsidRDefault="002F7106" w:rsidP="001054AF">
      <w:pPr>
        <w:spacing w:after="0" w:line="240" w:lineRule="auto"/>
      </w:pPr>
      <w:r>
        <w:separator/>
      </w:r>
    </w:p>
  </w:endnote>
  <w:endnote w:type="continuationSeparator" w:id="0">
    <w:p w:rsidR="002F7106" w:rsidRDefault="002F7106" w:rsidP="0010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1174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87E8C" w:rsidRPr="00DB5E18" w:rsidRDefault="00387E8C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DB5E1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B5E1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B5E1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232A9">
          <w:rPr>
            <w:rFonts w:ascii="Times New Roman" w:hAnsi="Times New Roman" w:cs="Times New Roman"/>
            <w:noProof/>
            <w:sz w:val="18"/>
            <w:szCs w:val="18"/>
          </w:rPr>
          <w:t>17</w:t>
        </w:r>
        <w:r w:rsidRPr="00DB5E1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87E8C" w:rsidRDefault="00387E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06" w:rsidRDefault="002F7106" w:rsidP="001054AF">
      <w:pPr>
        <w:spacing w:after="0" w:line="240" w:lineRule="auto"/>
      </w:pPr>
      <w:r>
        <w:separator/>
      </w:r>
    </w:p>
  </w:footnote>
  <w:footnote w:type="continuationSeparator" w:id="0">
    <w:p w:rsidR="002F7106" w:rsidRDefault="002F7106" w:rsidP="0010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63411"/>
    <w:multiLevelType w:val="hybridMultilevel"/>
    <w:tmpl w:val="16528D96"/>
    <w:lvl w:ilvl="0" w:tplc="0EF6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055605"/>
    <w:multiLevelType w:val="multilevel"/>
    <w:tmpl w:val="76A416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412D1E99"/>
    <w:multiLevelType w:val="hybridMultilevel"/>
    <w:tmpl w:val="4CE8C442"/>
    <w:lvl w:ilvl="0" w:tplc="792C0312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213D90"/>
    <w:multiLevelType w:val="hybridMultilevel"/>
    <w:tmpl w:val="4CE8C442"/>
    <w:lvl w:ilvl="0" w:tplc="792C0312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DF3E17"/>
    <w:multiLevelType w:val="hybridMultilevel"/>
    <w:tmpl w:val="F13E5B60"/>
    <w:lvl w:ilvl="0" w:tplc="5F66486E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2652FB6"/>
    <w:multiLevelType w:val="multilevel"/>
    <w:tmpl w:val="3536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5A83273E"/>
    <w:multiLevelType w:val="hybridMultilevel"/>
    <w:tmpl w:val="ABE4F9EE"/>
    <w:lvl w:ilvl="0" w:tplc="2C4E0F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ED"/>
    <w:rsid w:val="00022662"/>
    <w:rsid w:val="000263F4"/>
    <w:rsid w:val="0003227A"/>
    <w:rsid w:val="000370CD"/>
    <w:rsid w:val="00087E3F"/>
    <w:rsid w:val="000E0FBB"/>
    <w:rsid w:val="000E6A83"/>
    <w:rsid w:val="000F4E3B"/>
    <w:rsid w:val="001054AF"/>
    <w:rsid w:val="00115929"/>
    <w:rsid w:val="00117BBF"/>
    <w:rsid w:val="001224F3"/>
    <w:rsid w:val="001340AF"/>
    <w:rsid w:val="00134FC9"/>
    <w:rsid w:val="00156D99"/>
    <w:rsid w:val="00182ADA"/>
    <w:rsid w:val="00190420"/>
    <w:rsid w:val="00192219"/>
    <w:rsid w:val="001929C6"/>
    <w:rsid w:val="001B6545"/>
    <w:rsid w:val="001C4341"/>
    <w:rsid w:val="001D004D"/>
    <w:rsid w:val="0022005B"/>
    <w:rsid w:val="002210EE"/>
    <w:rsid w:val="002232A9"/>
    <w:rsid w:val="00225160"/>
    <w:rsid w:val="002340D4"/>
    <w:rsid w:val="002378A8"/>
    <w:rsid w:val="002668F4"/>
    <w:rsid w:val="002774BA"/>
    <w:rsid w:val="00286878"/>
    <w:rsid w:val="002C52DA"/>
    <w:rsid w:val="002D28D8"/>
    <w:rsid w:val="002E1A34"/>
    <w:rsid w:val="002E2576"/>
    <w:rsid w:val="002F4FF6"/>
    <w:rsid w:val="002F6A6A"/>
    <w:rsid w:val="002F7106"/>
    <w:rsid w:val="00300992"/>
    <w:rsid w:val="0030418D"/>
    <w:rsid w:val="00306B89"/>
    <w:rsid w:val="00330431"/>
    <w:rsid w:val="0033686F"/>
    <w:rsid w:val="00340382"/>
    <w:rsid w:val="00384AB7"/>
    <w:rsid w:val="00387E8C"/>
    <w:rsid w:val="00390372"/>
    <w:rsid w:val="0039599B"/>
    <w:rsid w:val="003A44DB"/>
    <w:rsid w:val="003A4FA8"/>
    <w:rsid w:val="003C4E42"/>
    <w:rsid w:val="003D0B8E"/>
    <w:rsid w:val="003D4D00"/>
    <w:rsid w:val="003D5F18"/>
    <w:rsid w:val="00434E40"/>
    <w:rsid w:val="004536E3"/>
    <w:rsid w:val="00454772"/>
    <w:rsid w:val="004571F8"/>
    <w:rsid w:val="00461057"/>
    <w:rsid w:val="00465CD8"/>
    <w:rsid w:val="00472456"/>
    <w:rsid w:val="00475A45"/>
    <w:rsid w:val="00477712"/>
    <w:rsid w:val="00491188"/>
    <w:rsid w:val="004E1ADF"/>
    <w:rsid w:val="004F4FE4"/>
    <w:rsid w:val="004F69E4"/>
    <w:rsid w:val="0050405E"/>
    <w:rsid w:val="0050525F"/>
    <w:rsid w:val="00506E73"/>
    <w:rsid w:val="0051502E"/>
    <w:rsid w:val="00516670"/>
    <w:rsid w:val="0052097F"/>
    <w:rsid w:val="00520CD5"/>
    <w:rsid w:val="00551C08"/>
    <w:rsid w:val="005619F5"/>
    <w:rsid w:val="005851EC"/>
    <w:rsid w:val="005947E2"/>
    <w:rsid w:val="005A4551"/>
    <w:rsid w:val="005B311E"/>
    <w:rsid w:val="005E1430"/>
    <w:rsid w:val="005E7969"/>
    <w:rsid w:val="006045ED"/>
    <w:rsid w:val="00610332"/>
    <w:rsid w:val="006243C4"/>
    <w:rsid w:val="00640CB6"/>
    <w:rsid w:val="0066721B"/>
    <w:rsid w:val="00671B1D"/>
    <w:rsid w:val="006A3624"/>
    <w:rsid w:val="006A6A9F"/>
    <w:rsid w:val="006C59D8"/>
    <w:rsid w:val="006D64F3"/>
    <w:rsid w:val="006F274B"/>
    <w:rsid w:val="00721BC3"/>
    <w:rsid w:val="007472BD"/>
    <w:rsid w:val="00750DAE"/>
    <w:rsid w:val="007750EC"/>
    <w:rsid w:val="007B09DB"/>
    <w:rsid w:val="007B2E53"/>
    <w:rsid w:val="007C1F86"/>
    <w:rsid w:val="007C552E"/>
    <w:rsid w:val="007D6BA4"/>
    <w:rsid w:val="00814485"/>
    <w:rsid w:val="00815556"/>
    <w:rsid w:val="008177D6"/>
    <w:rsid w:val="00832812"/>
    <w:rsid w:val="00833D74"/>
    <w:rsid w:val="008369D4"/>
    <w:rsid w:val="00840393"/>
    <w:rsid w:val="00845E61"/>
    <w:rsid w:val="00855BCB"/>
    <w:rsid w:val="0088654C"/>
    <w:rsid w:val="00887613"/>
    <w:rsid w:val="008A2400"/>
    <w:rsid w:val="008A79B9"/>
    <w:rsid w:val="008B07B8"/>
    <w:rsid w:val="008B4785"/>
    <w:rsid w:val="008C2913"/>
    <w:rsid w:val="008D66B1"/>
    <w:rsid w:val="008D6FBE"/>
    <w:rsid w:val="008F4E8D"/>
    <w:rsid w:val="009029B8"/>
    <w:rsid w:val="009201AE"/>
    <w:rsid w:val="009239DB"/>
    <w:rsid w:val="009544AF"/>
    <w:rsid w:val="00957461"/>
    <w:rsid w:val="00963065"/>
    <w:rsid w:val="00974CA1"/>
    <w:rsid w:val="0098148F"/>
    <w:rsid w:val="009927A6"/>
    <w:rsid w:val="009A5737"/>
    <w:rsid w:val="009B37AE"/>
    <w:rsid w:val="009C2ECF"/>
    <w:rsid w:val="009C656E"/>
    <w:rsid w:val="009D3CCE"/>
    <w:rsid w:val="009E3780"/>
    <w:rsid w:val="009F7D7D"/>
    <w:rsid w:val="00A01C94"/>
    <w:rsid w:val="00A022C3"/>
    <w:rsid w:val="00A0507C"/>
    <w:rsid w:val="00A07419"/>
    <w:rsid w:val="00A6280C"/>
    <w:rsid w:val="00A77641"/>
    <w:rsid w:val="00A81778"/>
    <w:rsid w:val="00A846F3"/>
    <w:rsid w:val="00A849B6"/>
    <w:rsid w:val="00A91A38"/>
    <w:rsid w:val="00AA3702"/>
    <w:rsid w:val="00AB31EE"/>
    <w:rsid w:val="00AB7910"/>
    <w:rsid w:val="00AC08B7"/>
    <w:rsid w:val="00AC3072"/>
    <w:rsid w:val="00AC4918"/>
    <w:rsid w:val="00AC6FD2"/>
    <w:rsid w:val="00AD65B7"/>
    <w:rsid w:val="00AE5D68"/>
    <w:rsid w:val="00AF33DE"/>
    <w:rsid w:val="00B01851"/>
    <w:rsid w:val="00B125A9"/>
    <w:rsid w:val="00B55BAF"/>
    <w:rsid w:val="00B72A1A"/>
    <w:rsid w:val="00B73C99"/>
    <w:rsid w:val="00B74CAD"/>
    <w:rsid w:val="00B7549B"/>
    <w:rsid w:val="00B763DF"/>
    <w:rsid w:val="00B83762"/>
    <w:rsid w:val="00B95FB5"/>
    <w:rsid w:val="00B9659C"/>
    <w:rsid w:val="00BA0537"/>
    <w:rsid w:val="00BB7017"/>
    <w:rsid w:val="00BD15EC"/>
    <w:rsid w:val="00BD33C5"/>
    <w:rsid w:val="00BE224E"/>
    <w:rsid w:val="00BE57DB"/>
    <w:rsid w:val="00BE6DE5"/>
    <w:rsid w:val="00BF2AC0"/>
    <w:rsid w:val="00BF6C16"/>
    <w:rsid w:val="00C03605"/>
    <w:rsid w:val="00C236CC"/>
    <w:rsid w:val="00C23CA1"/>
    <w:rsid w:val="00C3318C"/>
    <w:rsid w:val="00C44A2D"/>
    <w:rsid w:val="00C45B70"/>
    <w:rsid w:val="00C45E8A"/>
    <w:rsid w:val="00C51BD0"/>
    <w:rsid w:val="00C6378F"/>
    <w:rsid w:val="00C74434"/>
    <w:rsid w:val="00C77C90"/>
    <w:rsid w:val="00C857E1"/>
    <w:rsid w:val="00C97F37"/>
    <w:rsid w:val="00CA05FB"/>
    <w:rsid w:val="00CD1688"/>
    <w:rsid w:val="00CD6F38"/>
    <w:rsid w:val="00CD70F6"/>
    <w:rsid w:val="00CE122E"/>
    <w:rsid w:val="00CF6080"/>
    <w:rsid w:val="00D11B89"/>
    <w:rsid w:val="00D17738"/>
    <w:rsid w:val="00D32166"/>
    <w:rsid w:val="00D5568D"/>
    <w:rsid w:val="00D852AE"/>
    <w:rsid w:val="00D91F2F"/>
    <w:rsid w:val="00D9300C"/>
    <w:rsid w:val="00DA55A8"/>
    <w:rsid w:val="00DB5E18"/>
    <w:rsid w:val="00DB6F3D"/>
    <w:rsid w:val="00DD09A5"/>
    <w:rsid w:val="00DD5BEA"/>
    <w:rsid w:val="00DE09DE"/>
    <w:rsid w:val="00DE5512"/>
    <w:rsid w:val="00DF18AE"/>
    <w:rsid w:val="00E0555F"/>
    <w:rsid w:val="00E05AFF"/>
    <w:rsid w:val="00E16EDC"/>
    <w:rsid w:val="00E25D9C"/>
    <w:rsid w:val="00E27C13"/>
    <w:rsid w:val="00E27E70"/>
    <w:rsid w:val="00E31DB4"/>
    <w:rsid w:val="00E33298"/>
    <w:rsid w:val="00E435AB"/>
    <w:rsid w:val="00E516B1"/>
    <w:rsid w:val="00E72A0B"/>
    <w:rsid w:val="00E835ED"/>
    <w:rsid w:val="00EA039C"/>
    <w:rsid w:val="00EA6AAE"/>
    <w:rsid w:val="00ED01CB"/>
    <w:rsid w:val="00ED51CE"/>
    <w:rsid w:val="00EE4F93"/>
    <w:rsid w:val="00EF4FE5"/>
    <w:rsid w:val="00F316B8"/>
    <w:rsid w:val="00F322CB"/>
    <w:rsid w:val="00F719D3"/>
    <w:rsid w:val="00F73903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E5AF8-1E23-41A6-9646-C027FEE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90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C77C90"/>
    <w:pPr>
      <w:keepNext/>
      <w:tabs>
        <w:tab w:val="num" w:pos="432"/>
      </w:tabs>
      <w:suppressAutoHyphens/>
      <w:spacing w:after="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C90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styleId="a3">
    <w:name w:val="Hyperlink"/>
    <w:semiHidden/>
    <w:unhideWhenUsed/>
    <w:rsid w:val="00C77C90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C90"/>
  </w:style>
  <w:style w:type="paragraph" w:styleId="a6">
    <w:name w:val="footer"/>
    <w:basedOn w:val="a"/>
    <w:link w:val="a7"/>
    <w:uiPriority w:val="99"/>
    <w:unhideWhenUsed/>
    <w:rsid w:val="00C7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C90"/>
  </w:style>
  <w:style w:type="paragraph" w:styleId="a8">
    <w:name w:val="List Paragraph"/>
    <w:basedOn w:val="a"/>
    <w:uiPriority w:val="34"/>
    <w:qFormat/>
    <w:rsid w:val="00C77C90"/>
    <w:pPr>
      <w:ind w:left="720"/>
      <w:contextualSpacing/>
    </w:pPr>
  </w:style>
  <w:style w:type="paragraph" w:customStyle="1" w:styleId="Default">
    <w:name w:val="Default"/>
    <w:rsid w:val="00C77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77C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ConsPlusNonformat">
    <w:name w:val="ConsPlusNonformat"/>
    <w:rsid w:val="00C77C9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16"/>
      <w:szCs w:val="20"/>
      <w:lang w:eastAsia="ar-SA"/>
    </w:rPr>
  </w:style>
  <w:style w:type="paragraph" w:customStyle="1" w:styleId="ConsPlusCell">
    <w:name w:val="ConsPlusCell"/>
    <w:rsid w:val="00C77C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39"/>
    <w:rsid w:val="00C7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9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1A3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AC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140632607491234E-2"/>
          <c:y val="0.29833137245307184"/>
          <c:w val="0.63950208182932355"/>
          <c:h val="0.597609073521308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областной бюджет</c:v>
                </c:pt>
                <c:pt idx="1">
                  <c:v>федеральный бюджет</c:v>
                </c:pt>
                <c:pt idx="2">
                  <c:v>бюджет района</c:v>
                </c:pt>
                <c:pt idx="3">
                  <c:v>бюджет поселений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1191.9000000000001</c:v>
                </c:pt>
                <c:pt idx="1">
                  <c:v>1718.4</c:v>
                </c:pt>
                <c:pt idx="2">
                  <c:v>56.4</c:v>
                </c:pt>
                <c:pt idx="3">
                  <c:v>4915.2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 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«Формирование современной городской среды на территории муниципального образования «Верхнетоемское» (2018-2024 годы)»</c:v>
                </c:pt>
                <c:pt idx="1">
                  <c:v> «Обеспечение деятельности по решению вопросов местного значения муниципального образования «Верхнетоемское» (2017-2022 годы)»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1718.4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«Формирование современной городской среды на территории муниципального образования «Верхнетоемское» (2018-2024 годы)»</c:v>
                </c:pt>
                <c:pt idx="1">
                  <c:v> «Обеспечение деятельности по решению вопросов местного значения муниципального образования «Верхнетоемское» (2017-2022 годы)»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«Формирование современной городской среды на территории муниципального образования «Верхнетоемское» (2018-2024 годы)»</c:v>
                </c:pt>
                <c:pt idx="1">
                  <c:v> «Обеспечение деятельности по решению вопросов местного значения муниципального образования «Верхнетоемское» (2017-2022 годы)»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970952"/>
        <c:axId val="264971344"/>
      </c:barChart>
      <c:catAx>
        <c:axId val="2649709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4971344"/>
        <c:crosses val="autoZero"/>
        <c:auto val="1"/>
        <c:lblAlgn val="ctr"/>
        <c:lblOffset val="100"/>
        <c:noMultiLvlLbl val="0"/>
      </c:catAx>
      <c:valAx>
        <c:axId val="2649713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4970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1D3A-C9D2-424A-96C4-7FD92F4E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17</Pages>
  <Words>3704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2020-10-22T11:15:00Z</cp:lastPrinted>
  <dcterms:created xsi:type="dcterms:W3CDTF">2020-10-20T09:45:00Z</dcterms:created>
  <dcterms:modified xsi:type="dcterms:W3CDTF">2020-10-22T12:30:00Z</dcterms:modified>
</cp:coreProperties>
</file>